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1"/>
        <w:tblW w:w="5106" w:type="pct"/>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5"/>
        <w:gridCol w:w="562"/>
        <w:gridCol w:w="4221"/>
        <w:gridCol w:w="340"/>
      </w:tblGrid>
      <w:tr w:rsidR="00BB1C31" w:rsidRPr="004630CE" w14:paraId="05A7AE88" w14:textId="77777777" w:rsidTr="00764FD7">
        <w:tc>
          <w:tcPr>
            <w:tcW w:w="5000" w:type="pct"/>
            <w:gridSpan w:val="4"/>
          </w:tcPr>
          <w:p w14:paraId="67DF896B" w14:textId="7090FEA1" w:rsidR="00BB1C31" w:rsidRPr="005A6CD0" w:rsidRDefault="005A4CA2" w:rsidP="00764FD7">
            <w:pPr>
              <w:spacing w:after="160" w:line="240" w:lineRule="auto"/>
              <w:ind w:left="0" w:right="176" w:firstLine="0"/>
              <w:jc w:val="center"/>
              <w:rPr>
                <w:rFonts w:eastAsia="Calibri"/>
                <w:b/>
                <w:bCs/>
                <w:color w:val="auto"/>
              </w:rPr>
            </w:pPr>
            <w:r>
              <w:rPr>
                <w:rFonts w:eastAsia="Calibri"/>
                <w:b/>
                <w:bCs/>
                <w:color w:val="auto"/>
              </w:rPr>
              <w:t xml:space="preserve">ASMENS </w:t>
            </w:r>
            <w:r w:rsidR="00BB1C31" w:rsidRPr="005A6CD0">
              <w:rPr>
                <w:rFonts w:eastAsia="Calibri"/>
                <w:b/>
                <w:bCs/>
                <w:color w:val="auto"/>
              </w:rPr>
              <w:t xml:space="preserve">DUOMENŲ </w:t>
            </w:r>
            <w:r>
              <w:rPr>
                <w:rFonts w:eastAsia="Calibri"/>
                <w:b/>
                <w:bCs/>
                <w:color w:val="auto"/>
              </w:rPr>
              <w:t>PERDAVIMO</w:t>
            </w:r>
            <w:r w:rsidR="00BB1C31" w:rsidRPr="005A6CD0">
              <w:rPr>
                <w:rFonts w:eastAsia="Calibri"/>
                <w:b/>
                <w:bCs/>
                <w:color w:val="auto"/>
              </w:rPr>
              <w:t xml:space="preserve"> SUTARTIS</w:t>
            </w:r>
          </w:p>
        </w:tc>
      </w:tr>
      <w:tr w:rsidR="00BB1C31" w:rsidRPr="004630CE" w14:paraId="6F1A3CD2" w14:textId="77777777" w:rsidTr="00764FD7">
        <w:trPr>
          <w:trHeight w:val="86"/>
        </w:trPr>
        <w:tc>
          <w:tcPr>
            <w:tcW w:w="5000" w:type="pct"/>
            <w:gridSpan w:val="4"/>
          </w:tcPr>
          <w:p w14:paraId="0CDF5706" w14:textId="54078107" w:rsidR="00BB1C31" w:rsidRPr="005A6CD0" w:rsidRDefault="00910131" w:rsidP="00764FD7">
            <w:pPr>
              <w:spacing w:after="0" w:line="240" w:lineRule="auto"/>
              <w:ind w:left="0" w:firstLine="0"/>
              <w:jc w:val="center"/>
              <w:rPr>
                <w:rFonts w:eastAsia="Calibri"/>
                <w:color w:val="auto"/>
              </w:rPr>
            </w:pPr>
            <w:r>
              <w:rPr>
                <w:rFonts w:eastAsia="Calibri"/>
                <w:color w:val="auto"/>
              </w:rPr>
              <w:t>[data]</w:t>
            </w:r>
          </w:p>
        </w:tc>
      </w:tr>
      <w:tr w:rsidR="00BB1C31" w:rsidRPr="004630CE" w14:paraId="6F9B02EF" w14:textId="77777777" w:rsidTr="00764FD7">
        <w:tc>
          <w:tcPr>
            <w:tcW w:w="5000" w:type="pct"/>
            <w:gridSpan w:val="4"/>
          </w:tcPr>
          <w:p w14:paraId="5C9C349B" w14:textId="77777777" w:rsidR="00BB1C31" w:rsidRPr="005A6CD0" w:rsidRDefault="00BB1C31" w:rsidP="00764FD7">
            <w:pPr>
              <w:spacing w:after="0" w:line="240" w:lineRule="auto"/>
              <w:ind w:left="0" w:firstLine="0"/>
              <w:jc w:val="center"/>
              <w:rPr>
                <w:rFonts w:eastAsia="Calibri"/>
                <w:color w:val="auto"/>
              </w:rPr>
            </w:pPr>
            <w:r w:rsidRPr="005A6CD0">
              <w:rPr>
                <w:rFonts w:eastAsia="Calibri"/>
                <w:color w:val="auto"/>
              </w:rPr>
              <w:t>Vilnius</w:t>
            </w:r>
          </w:p>
        </w:tc>
      </w:tr>
      <w:tr w:rsidR="00BB1C31" w:rsidRPr="004630CE" w14:paraId="49AB011D" w14:textId="77777777" w:rsidTr="00764FD7">
        <w:trPr>
          <w:trHeight w:val="459"/>
        </w:trPr>
        <w:tc>
          <w:tcPr>
            <w:tcW w:w="5000" w:type="pct"/>
            <w:gridSpan w:val="4"/>
          </w:tcPr>
          <w:p w14:paraId="28CC88DB" w14:textId="77777777" w:rsidR="00BB1C31" w:rsidRPr="005A6CD0" w:rsidRDefault="00BB1C31" w:rsidP="00764FD7">
            <w:pPr>
              <w:spacing w:after="160" w:line="240" w:lineRule="auto"/>
              <w:ind w:left="0" w:firstLine="0"/>
              <w:jc w:val="center"/>
              <w:rPr>
                <w:rFonts w:eastAsia="Calibri"/>
                <w:b/>
                <w:bCs/>
                <w:color w:val="auto"/>
              </w:rPr>
            </w:pPr>
          </w:p>
        </w:tc>
      </w:tr>
      <w:tr w:rsidR="00BB1C31" w:rsidRPr="004630CE" w14:paraId="567628A3" w14:textId="77777777" w:rsidTr="00764FD7">
        <w:tc>
          <w:tcPr>
            <w:tcW w:w="5000" w:type="pct"/>
            <w:gridSpan w:val="4"/>
          </w:tcPr>
          <w:p w14:paraId="4056A148" w14:textId="72155A06" w:rsidR="00BB1C31" w:rsidRPr="005A6CD0" w:rsidRDefault="00BB1C31" w:rsidP="00764FD7">
            <w:pPr>
              <w:spacing w:after="160" w:line="240" w:lineRule="auto"/>
              <w:ind w:left="0" w:firstLine="0"/>
              <w:rPr>
                <w:rFonts w:eastAsia="Calibri"/>
                <w:color w:val="auto"/>
              </w:rPr>
            </w:pPr>
            <w:r>
              <w:rPr>
                <w:rFonts w:eastAsia="Calibri"/>
                <w:b/>
                <w:bCs/>
                <w:color w:val="auto"/>
              </w:rPr>
              <w:t xml:space="preserve">UAB </w:t>
            </w:r>
            <w:r w:rsidRPr="005A6CD0">
              <w:rPr>
                <w:rFonts w:eastAsia="Calibri"/>
                <w:b/>
                <w:bCs/>
                <w:color w:val="auto"/>
              </w:rPr>
              <w:t>„GRINDA”,</w:t>
            </w:r>
            <w:r w:rsidRPr="005A6CD0">
              <w:rPr>
                <w:rFonts w:eastAsia="Calibri"/>
                <w:color w:val="auto"/>
              </w:rPr>
              <w:t xml:space="preserve"> juridinio asmens kodas 120153047, adresas Eigulių g. 32, LT-03150 Vilnius, Lietuva, duomenys kaupiami ir saugomi Lietuvos Respublikos juridinių asmenų registre, atstovaujama direktoriaus </w:t>
            </w:r>
            <w:r>
              <w:rPr>
                <w:rFonts w:eastAsia="Calibri"/>
                <w:color w:val="auto"/>
              </w:rPr>
              <w:t>_______________________</w:t>
            </w:r>
            <w:r w:rsidRPr="005A6CD0">
              <w:rPr>
                <w:rFonts w:eastAsia="Calibri"/>
                <w:color w:val="auto"/>
              </w:rPr>
              <w:t xml:space="preserve"> (toliau – </w:t>
            </w:r>
            <w:r w:rsidRPr="005A6CD0">
              <w:rPr>
                <w:rFonts w:eastAsia="Calibri"/>
                <w:b/>
                <w:bCs/>
                <w:color w:val="auto"/>
              </w:rPr>
              <w:t xml:space="preserve">Duomenų </w:t>
            </w:r>
            <w:r w:rsidR="00F50E0E">
              <w:rPr>
                <w:rFonts w:eastAsia="Calibri"/>
                <w:b/>
                <w:bCs/>
                <w:color w:val="auto"/>
              </w:rPr>
              <w:t>teikėjas</w:t>
            </w:r>
            <w:r w:rsidRPr="005A6CD0">
              <w:rPr>
                <w:rFonts w:eastAsia="Calibri"/>
                <w:color w:val="auto"/>
              </w:rPr>
              <w:t>),</w:t>
            </w:r>
          </w:p>
        </w:tc>
      </w:tr>
      <w:tr w:rsidR="00BB1C31" w:rsidRPr="004630CE" w14:paraId="783FE8EF" w14:textId="77777777" w:rsidTr="00764FD7">
        <w:tc>
          <w:tcPr>
            <w:tcW w:w="5000" w:type="pct"/>
            <w:gridSpan w:val="4"/>
          </w:tcPr>
          <w:p w14:paraId="0E01DB1F" w14:textId="77777777" w:rsidR="00BB1C31" w:rsidRPr="005A6CD0" w:rsidRDefault="00BB1C31" w:rsidP="00764FD7">
            <w:pPr>
              <w:spacing w:after="160" w:line="240" w:lineRule="auto"/>
              <w:ind w:left="0" w:firstLine="0"/>
              <w:rPr>
                <w:rFonts w:eastAsia="Calibri"/>
                <w:color w:val="auto"/>
              </w:rPr>
            </w:pPr>
            <w:r w:rsidRPr="005A6CD0">
              <w:rPr>
                <w:rFonts w:eastAsia="Calibri"/>
                <w:color w:val="auto"/>
              </w:rPr>
              <w:t>ir</w:t>
            </w:r>
          </w:p>
        </w:tc>
      </w:tr>
      <w:tr w:rsidR="00BB1C31" w:rsidRPr="004630CE" w14:paraId="6981A7AB" w14:textId="77777777" w:rsidTr="00764FD7">
        <w:tc>
          <w:tcPr>
            <w:tcW w:w="5000" w:type="pct"/>
            <w:gridSpan w:val="4"/>
          </w:tcPr>
          <w:p w14:paraId="46D80D43" w14:textId="3CC54CB1" w:rsidR="00BB1C31" w:rsidRPr="005A6CD0" w:rsidRDefault="00BB1C31" w:rsidP="00764FD7">
            <w:pPr>
              <w:spacing w:after="160" w:line="240" w:lineRule="auto"/>
              <w:ind w:left="0" w:firstLine="0"/>
              <w:rPr>
                <w:rFonts w:eastAsia="Calibri"/>
                <w:color w:val="auto"/>
              </w:rPr>
            </w:pPr>
            <w:r w:rsidRPr="005A6CD0">
              <w:rPr>
                <w:rFonts w:eastAsia="Calibri"/>
                <w:b/>
                <w:color w:val="auto"/>
                <w:lang w:eastAsia="x-none"/>
              </w:rPr>
              <w:fldChar w:fldCharType="begin">
                <w:ffData>
                  <w:name w:val=""/>
                  <w:enabled/>
                  <w:calcOnExit w:val="0"/>
                  <w:textInput>
                    <w:default w:val="PAVADINIMAS"/>
                  </w:textInput>
                </w:ffData>
              </w:fldChar>
            </w:r>
            <w:r w:rsidRPr="005A6CD0">
              <w:rPr>
                <w:rFonts w:eastAsia="Calibri"/>
                <w:b/>
                <w:color w:val="auto"/>
                <w:lang w:eastAsia="x-none"/>
              </w:rPr>
              <w:instrText xml:space="preserve"> FORMTEXT </w:instrText>
            </w:r>
            <w:r w:rsidRPr="005A6CD0">
              <w:rPr>
                <w:rFonts w:eastAsia="Calibri"/>
                <w:b/>
                <w:color w:val="auto"/>
                <w:lang w:eastAsia="x-none"/>
              </w:rPr>
            </w:r>
            <w:r w:rsidRPr="005A6CD0">
              <w:rPr>
                <w:rFonts w:eastAsia="Calibri"/>
                <w:b/>
                <w:color w:val="auto"/>
                <w:lang w:eastAsia="x-none"/>
              </w:rPr>
              <w:fldChar w:fldCharType="separate"/>
            </w:r>
            <w:r w:rsidRPr="005A6CD0">
              <w:rPr>
                <w:rFonts w:eastAsia="Calibri"/>
                <w:b/>
                <w:noProof/>
                <w:color w:val="auto"/>
                <w:lang w:eastAsia="x-none"/>
              </w:rPr>
              <w:t>PAVADINIMAS</w:t>
            </w:r>
            <w:r w:rsidRPr="005A6CD0">
              <w:rPr>
                <w:rFonts w:eastAsia="Calibri"/>
                <w:b/>
                <w:color w:val="auto"/>
                <w:lang w:eastAsia="x-none"/>
              </w:rPr>
              <w:fldChar w:fldCharType="end"/>
            </w:r>
            <w:r w:rsidRPr="005A6CD0">
              <w:rPr>
                <w:rFonts w:eastAsia="Calibri"/>
                <w:color w:val="auto"/>
              </w:rPr>
              <w:t xml:space="preserve">, juridinio asmens kodas </w:t>
            </w:r>
            <w:r w:rsidRPr="005A6CD0">
              <w:rPr>
                <w:bCs/>
                <w:color w:val="auto"/>
                <w:lang w:eastAsia="x-none"/>
              </w:rPr>
              <w:fldChar w:fldCharType="begin">
                <w:ffData>
                  <w:name w:val=""/>
                  <w:enabled/>
                  <w:calcOnExit w:val="0"/>
                  <w:textInput>
                    <w:default w:val="KODAS"/>
                  </w:textInput>
                </w:ffData>
              </w:fldChar>
            </w:r>
            <w:r w:rsidRPr="005A6CD0">
              <w:rPr>
                <w:bCs/>
                <w:color w:val="auto"/>
                <w:lang w:eastAsia="x-none"/>
              </w:rPr>
              <w:instrText xml:space="preserve"> FORMTEXT </w:instrText>
            </w:r>
            <w:r w:rsidRPr="005A6CD0">
              <w:rPr>
                <w:bCs/>
                <w:color w:val="auto"/>
                <w:lang w:eastAsia="x-none"/>
              </w:rPr>
            </w:r>
            <w:r w:rsidRPr="005A6CD0">
              <w:rPr>
                <w:bCs/>
                <w:color w:val="auto"/>
                <w:lang w:eastAsia="x-none"/>
              </w:rPr>
              <w:fldChar w:fldCharType="separate"/>
            </w:r>
            <w:r w:rsidRPr="005A6CD0">
              <w:rPr>
                <w:bCs/>
                <w:noProof/>
                <w:color w:val="auto"/>
                <w:lang w:eastAsia="x-none"/>
              </w:rPr>
              <w:t>KODAS</w:t>
            </w:r>
            <w:r w:rsidRPr="005A6CD0">
              <w:rPr>
                <w:bCs/>
                <w:color w:val="auto"/>
                <w:lang w:eastAsia="x-none"/>
              </w:rPr>
              <w:fldChar w:fldCharType="end"/>
            </w:r>
            <w:r w:rsidRPr="005A6CD0">
              <w:rPr>
                <w:rFonts w:eastAsia="Calibri"/>
                <w:color w:val="auto"/>
              </w:rPr>
              <w:t xml:space="preserve">, adresas </w:t>
            </w:r>
            <w:r w:rsidRPr="005A6CD0">
              <w:rPr>
                <w:rFonts w:eastAsia="Calibri"/>
                <w:bCs/>
                <w:color w:val="auto"/>
                <w:lang w:eastAsia="x-none"/>
              </w:rPr>
              <w:fldChar w:fldCharType="begin">
                <w:ffData>
                  <w:name w:val=""/>
                  <w:enabled/>
                  <w:calcOnExit w:val="0"/>
                  <w:textInput>
                    <w:default w:val="ADRESAS"/>
                  </w:textInput>
                </w:ffData>
              </w:fldChar>
            </w:r>
            <w:r w:rsidRPr="005A6CD0">
              <w:rPr>
                <w:rFonts w:eastAsia="Calibri"/>
                <w:bCs/>
                <w:color w:val="auto"/>
                <w:lang w:eastAsia="x-none"/>
              </w:rPr>
              <w:instrText xml:space="preserve"> FORMTEXT </w:instrText>
            </w:r>
            <w:r w:rsidRPr="005A6CD0">
              <w:rPr>
                <w:rFonts w:eastAsia="Calibri"/>
                <w:bCs/>
                <w:color w:val="auto"/>
                <w:lang w:eastAsia="x-none"/>
              </w:rPr>
            </w:r>
            <w:r w:rsidRPr="005A6CD0">
              <w:rPr>
                <w:rFonts w:eastAsia="Calibri"/>
                <w:bCs/>
                <w:color w:val="auto"/>
                <w:lang w:eastAsia="x-none"/>
              </w:rPr>
              <w:fldChar w:fldCharType="separate"/>
            </w:r>
            <w:r w:rsidRPr="005A6CD0">
              <w:rPr>
                <w:rFonts w:eastAsia="Calibri"/>
                <w:bCs/>
                <w:noProof/>
                <w:color w:val="auto"/>
                <w:lang w:eastAsia="x-none"/>
              </w:rPr>
              <w:t>ADRESAS</w:t>
            </w:r>
            <w:r w:rsidRPr="005A6CD0">
              <w:rPr>
                <w:rFonts w:eastAsia="Calibri"/>
                <w:bCs/>
                <w:color w:val="auto"/>
                <w:lang w:eastAsia="x-none"/>
              </w:rPr>
              <w:fldChar w:fldCharType="end"/>
            </w:r>
            <w:r w:rsidRPr="005A6CD0">
              <w:rPr>
                <w:rFonts w:eastAsia="Calibri"/>
                <w:color w:val="auto"/>
              </w:rPr>
              <w:t xml:space="preserve">, atstovaujama direktoriaus </w:t>
            </w:r>
            <w:r w:rsidRPr="005A6CD0">
              <w:rPr>
                <w:rFonts w:eastAsia="Calibri"/>
                <w:bCs/>
                <w:color w:val="auto"/>
                <w:lang w:eastAsia="x-none"/>
              </w:rPr>
              <w:fldChar w:fldCharType="begin">
                <w:ffData>
                  <w:name w:val=""/>
                  <w:enabled/>
                  <w:calcOnExit w:val="0"/>
                  <w:textInput>
                    <w:default w:val="VARDAS, PAVARDĖ"/>
                  </w:textInput>
                </w:ffData>
              </w:fldChar>
            </w:r>
            <w:r w:rsidRPr="005A6CD0">
              <w:rPr>
                <w:rFonts w:eastAsia="Calibri"/>
                <w:bCs/>
                <w:color w:val="auto"/>
                <w:lang w:eastAsia="x-none"/>
              </w:rPr>
              <w:instrText xml:space="preserve"> FORMTEXT </w:instrText>
            </w:r>
            <w:r w:rsidRPr="005A6CD0">
              <w:rPr>
                <w:rFonts w:eastAsia="Calibri"/>
                <w:bCs/>
                <w:color w:val="auto"/>
                <w:lang w:eastAsia="x-none"/>
              </w:rPr>
            </w:r>
            <w:r w:rsidRPr="005A6CD0">
              <w:rPr>
                <w:rFonts w:eastAsia="Calibri"/>
                <w:bCs/>
                <w:color w:val="auto"/>
                <w:lang w:eastAsia="x-none"/>
              </w:rPr>
              <w:fldChar w:fldCharType="separate"/>
            </w:r>
            <w:r w:rsidRPr="005A6CD0">
              <w:rPr>
                <w:rFonts w:eastAsia="Calibri"/>
                <w:bCs/>
                <w:noProof/>
                <w:color w:val="auto"/>
                <w:lang w:eastAsia="x-none"/>
              </w:rPr>
              <w:t>VARDAS, PAVARDĖ</w:t>
            </w:r>
            <w:r w:rsidRPr="005A6CD0">
              <w:rPr>
                <w:rFonts w:eastAsia="Calibri"/>
                <w:bCs/>
                <w:color w:val="auto"/>
                <w:lang w:eastAsia="x-none"/>
              </w:rPr>
              <w:fldChar w:fldCharType="end"/>
            </w:r>
            <w:r w:rsidRPr="005A6CD0">
              <w:rPr>
                <w:rFonts w:eastAsia="Calibri"/>
                <w:color w:val="auto"/>
              </w:rPr>
              <w:t xml:space="preserve"> (toliau – </w:t>
            </w:r>
            <w:r w:rsidRPr="005A6CD0">
              <w:rPr>
                <w:rFonts w:eastAsia="Calibri"/>
                <w:b/>
                <w:bCs/>
                <w:color w:val="auto"/>
              </w:rPr>
              <w:t xml:space="preserve">Duomenų </w:t>
            </w:r>
            <w:r w:rsidR="00F50E0E">
              <w:rPr>
                <w:rFonts w:eastAsia="Calibri"/>
                <w:b/>
                <w:bCs/>
                <w:color w:val="auto"/>
              </w:rPr>
              <w:t>gavėjas</w:t>
            </w:r>
            <w:r w:rsidRPr="005A6CD0">
              <w:rPr>
                <w:rFonts w:eastAsia="Calibri"/>
                <w:color w:val="auto"/>
              </w:rPr>
              <w:t>),</w:t>
            </w:r>
          </w:p>
        </w:tc>
      </w:tr>
      <w:tr w:rsidR="00BB1C31" w:rsidRPr="004630CE" w14:paraId="2B2719E3" w14:textId="77777777" w:rsidTr="00764FD7">
        <w:tc>
          <w:tcPr>
            <w:tcW w:w="5000" w:type="pct"/>
            <w:gridSpan w:val="4"/>
          </w:tcPr>
          <w:p w14:paraId="2E0A2D47" w14:textId="6737FC1E" w:rsidR="00BB1C31" w:rsidRPr="005A6CD0" w:rsidRDefault="00BB1C31" w:rsidP="00764FD7">
            <w:pPr>
              <w:spacing w:after="160" w:line="240" w:lineRule="auto"/>
              <w:ind w:left="0" w:firstLine="0"/>
              <w:rPr>
                <w:rFonts w:eastAsia="Calibri"/>
                <w:color w:val="auto"/>
              </w:rPr>
            </w:pPr>
            <w:r w:rsidRPr="005A6CD0">
              <w:rPr>
                <w:rFonts w:eastAsia="Calibri"/>
                <w:color w:val="auto"/>
              </w:rPr>
              <w:t xml:space="preserve">toliau Duomenų </w:t>
            </w:r>
            <w:r w:rsidR="00BF1C59">
              <w:rPr>
                <w:rFonts w:eastAsia="Calibri"/>
                <w:color w:val="auto"/>
              </w:rPr>
              <w:t>teikėjas</w:t>
            </w:r>
            <w:r w:rsidRPr="005A6CD0">
              <w:rPr>
                <w:rFonts w:eastAsia="Calibri"/>
                <w:color w:val="auto"/>
              </w:rPr>
              <w:t xml:space="preserve"> ir Duomenų </w:t>
            </w:r>
            <w:r w:rsidR="001B2C18">
              <w:rPr>
                <w:rFonts w:eastAsia="Calibri"/>
                <w:color w:val="auto"/>
              </w:rPr>
              <w:t>gavėjas</w:t>
            </w:r>
            <w:r w:rsidRPr="005A6CD0">
              <w:rPr>
                <w:rFonts w:eastAsia="Calibri"/>
                <w:color w:val="auto"/>
              </w:rPr>
              <w:t xml:space="preserve"> kartu vadinami </w:t>
            </w:r>
            <w:r w:rsidRPr="005A6CD0">
              <w:rPr>
                <w:rFonts w:eastAsia="Calibri"/>
                <w:b/>
                <w:bCs/>
                <w:color w:val="auto"/>
              </w:rPr>
              <w:t>Šalimis</w:t>
            </w:r>
            <w:r w:rsidRPr="005A6CD0">
              <w:rPr>
                <w:rFonts w:eastAsia="Calibri"/>
                <w:color w:val="auto"/>
              </w:rPr>
              <w:t xml:space="preserve">, o kiekvienas iš jų atskirai – </w:t>
            </w:r>
            <w:r w:rsidRPr="005A6CD0">
              <w:rPr>
                <w:rFonts w:eastAsia="Calibri"/>
                <w:b/>
                <w:bCs/>
                <w:color w:val="auto"/>
              </w:rPr>
              <w:t>Šalimi</w:t>
            </w:r>
            <w:r w:rsidRPr="005A6CD0">
              <w:rPr>
                <w:rFonts w:eastAsia="Calibri"/>
                <w:color w:val="auto"/>
              </w:rPr>
              <w:t>,</w:t>
            </w:r>
          </w:p>
          <w:p w14:paraId="5777D4AF" w14:textId="77777777" w:rsidR="00BB1C31" w:rsidRPr="005A6CD0" w:rsidRDefault="00BB1C31" w:rsidP="00764FD7">
            <w:pPr>
              <w:spacing w:after="160" w:line="240" w:lineRule="auto"/>
              <w:ind w:left="0" w:firstLine="0"/>
              <w:rPr>
                <w:rFonts w:eastAsia="Calibri"/>
                <w:b/>
                <w:bCs/>
                <w:color w:val="auto"/>
                <w:shd w:val="clear" w:color="auto" w:fill="FFFFFF"/>
              </w:rPr>
            </w:pPr>
          </w:p>
        </w:tc>
      </w:tr>
      <w:tr w:rsidR="00BB1C31" w:rsidRPr="004630CE" w14:paraId="54F8D77E" w14:textId="77777777" w:rsidTr="00764FD7">
        <w:tc>
          <w:tcPr>
            <w:tcW w:w="5000" w:type="pct"/>
            <w:gridSpan w:val="4"/>
          </w:tcPr>
          <w:p w14:paraId="1618EAEA" w14:textId="77777777" w:rsidR="00BB1C31" w:rsidRPr="005A6CD0" w:rsidRDefault="00BB1C31" w:rsidP="00764FD7">
            <w:pPr>
              <w:spacing w:after="160" w:line="240" w:lineRule="auto"/>
              <w:ind w:left="0" w:firstLine="0"/>
              <w:rPr>
                <w:rFonts w:eastAsia="Calibri"/>
                <w:color w:val="auto"/>
              </w:rPr>
            </w:pPr>
            <w:r w:rsidRPr="005A6CD0">
              <w:rPr>
                <w:rFonts w:eastAsia="Calibri"/>
                <w:b/>
                <w:bCs/>
                <w:color w:val="auto"/>
              </w:rPr>
              <w:t>ATSIŽVELGDAMOS Į TAI, KAD</w:t>
            </w:r>
            <w:r w:rsidRPr="005A6CD0">
              <w:rPr>
                <w:rFonts w:eastAsia="Calibri"/>
                <w:color w:val="auto"/>
              </w:rPr>
              <w:t>:</w:t>
            </w:r>
          </w:p>
        </w:tc>
      </w:tr>
      <w:tr w:rsidR="00BB1C31" w:rsidRPr="004630CE" w14:paraId="02A5D56B" w14:textId="77777777" w:rsidTr="00764FD7">
        <w:tc>
          <w:tcPr>
            <w:tcW w:w="5000" w:type="pct"/>
            <w:gridSpan w:val="4"/>
          </w:tcPr>
          <w:p w14:paraId="696FD75C" w14:textId="6A666703" w:rsidR="00BB1C31" w:rsidRPr="005A6CD0" w:rsidRDefault="00BB1C31" w:rsidP="00BB1C31">
            <w:pPr>
              <w:numPr>
                <w:ilvl w:val="0"/>
                <w:numId w:val="2"/>
              </w:numPr>
              <w:spacing w:after="160" w:line="240" w:lineRule="auto"/>
              <w:ind w:left="29" w:firstLine="0"/>
              <w:rPr>
                <w:rFonts w:eastAsia="Calibri"/>
                <w:color w:val="auto"/>
              </w:rPr>
            </w:pPr>
            <w:r w:rsidRPr="005A6CD0">
              <w:rPr>
                <w:rFonts w:eastAsia="Calibri"/>
                <w:color w:val="auto"/>
              </w:rPr>
              <w:t xml:space="preserve">Duomenų </w:t>
            </w:r>
            <w:r w:rsidR="00EE2451">
              <w:rPr>
                <w:rFonts w:eastAsia="Calibri"/>
                <w:color w:val="auto"/>
              </w:rPr>
              <w:t>gavėjas</w:t>
            </w:r>
            <w:r w:rsidRPr="005A6CD0">
              <w:rPr>
                <w:rFonts w:eastAsia="Calibri"/>
                <w:color w:val="auto"/>
              </w:rPr>
              <w:t xml:space="preserve"> teikia </w:t>
            </w:r>
            <w:r w:rsidRPr="005A6CD0">
              <w:rPr>
                <w:rFonts w:eastAsia="Calibri"/>
                <w:bCs/>
                <w:color w:val="auto"/>
                <w:lang w:eastAsia="x-none"/>
              </w:rPr>
              <w:fldChar w:fldCharType="begin">
                <w:ffData>
                  <w:name w:val=""/>
                  <w:enabled/>
                  <w:calcOnExit w:val="0"/>
                  <w:textInput>
                    <w:default w:val="PASLAUGŲ RŪŠIS"/>
                  </w:textInput>
                </w:ffData>
              </w:fldChar>
            </w:r>
            <w:r w:rsidRPr="005A6CD0">
              <w:rPr>
                <w:rFonts w:eastAsia="Calibri"/>
                <w:bCs/>
                <w:color w:val="auto"/>
                <w:lang w:eastAsia="x-none"/>
              </w:rPr>
              <w:instrText xml:space="preserve"> FORMTEXT </w:instrText>
            </w:r>
            <w:r w:rsidRPr="005A6CD0">
              <w:rPr>
                <w:rFonts w:eastAsia="Calibri"/>
                <w:bCs/>
                <w:color w:val="auto"/>
                <w:lang w:eastAsia="x-none"/>
              </w:rPr>
            </w:r>
            <w:r w:rsidRPr="005A6CD0">
              <w:rPr>
                <w:rFonts w:eastAsia="Calibri"/>
                <w:bCs/>
                <w:color w:val="auto"/>
                <w:lang w:eastAsia="x-none"/>
              </w:rPr>
              <w:fldChar w:fldCharType="separate"/>
            </w:r>
            <w:r w:rsidRPr="005A6CD0">
              <w:rPr>
                <w:rFonts w:eastAsia="Calibri"/>
                <w:bCs/>
                <w:noProof/>
                <w:color w:val="auto"/>
                <w:lang w:eastAsia="x-none"/>
              </w:rPr>
              <w:t>PASLAUGŲ RŪŠIS</w:t>
            </w:r>
            <w:r w:rsidRPr="005A6CD0">
              <w:rPr>
                <w:rFonts w:eastAsia="Calibri"/>
                <w:bCs/>
                <w:color w:val="auto"/>
                <w:lang w:eastAsia="x-none"/>
              </w:rPr>
              <w:fldChar w:fldCharType="end"/>
            </w:r>
            <w:r w:rsidRPr="005A6CD0">
              <w:rPr>
                <w:rFonts w:eastAsia="Calibri"/>
                <w:color w:val="auto"/>
              </w:rPr>
              <w:t xml:space="preserve"> paslaugas Duomenų </w:t>
            </w:r>
            <w:r w:rsidR="00EE2451">
              <w:rPr>
                <w:rFonts w:eastAsia="Calibri"/>
                <w:color w:val="auto"/>
              </w:rPr>
              <w:t>teikėjui</w:t>
            </w:r>
            <w:r w:rsidRPr="005A6CD0">
              <w:rPr>
                <w:rFonts w:eastAsia="Calibri"/>
                <w:color w:val="auto"/>
              </w:rPr>
              <w:t xml:space="preserve">, pagal </w:t>
            </w:r>
            <w:r w:rsidRPr="005A6CD0">
              <w:rPr>
                <w:bCs/>
                <w:color w:val="auto"/>
                <w:lang w:eastAsia="x-none"/>
              </w:rPr>
              <w:fldChar w:fldCharType="begin">
                <w:ffData>
                  <w:name w:val=""/>
                  <w:enabled/>
                  <w:calcOnExit w:val="0"/>
                  <w:textInput>
                    <w:default w:val="METAI, MĖNESIS, DIENA"/>
                  </w:textInput>
                </w:ffData>
              </w:fldChar>
            </w:r>
            <w:r w:rsidRPr="005A6CD0">
              <w:rPr>
                <w:bCs/>
                <w:color w:val="auto"/>
                <w:lang w:eastAsia="x-none"/>
              </w:rPr>
              <w:instrText xml:space="preserve"> FORMTEXT </w:instrText>
            </w:r>
            <w:r w:rsidRPr="005A6CD0">
              <w:rPr>
                <w:bCs/>
                <w:color w:val="auto"/>
                <w:lang w:eastAsia="x-none"/>
              </w:rPr>
            </w:r>
            <w:r w:rsidRPr="005A6CD0">
              <w:rPr>
                <w:bCs/>
                <w:color w:val="auto"/>
                <w:lang w:eastAsia="x-none"/>
              </w:rPr>
              <w:fldChar w:fldCharType="separate"/>
            </w:r>
            <w:r w:rsidRPr="005A6CD0">
              <w:rPr>
                <w:bCs/>
                <w:noProof/>
                <w:color w:val="auto"/>
                <w:lang w:eastAsia="x-none"/>
              </w:rPr>
              <w:t>METAI, MĖNESIS, DIENA</w:t>
            </w:r>
            <w:r w:rsidRPr="005A6CD0">
              <w:rPr>
                <w:bCs/>
                <w:color w:val="auto"/>
                <w:lang w:eastAsia="x-none"/>
              </w:rPr>
              <w:fldChar w:fldCharType="end"/>
            </w:r>
            <w:r w:rsidRPr="005A6CD0">
              <w:rPr>
                <w:rFonts w:eastAsia="Calibri"/>
                <w:color w:val="auto"/>
              </w:rPr>
              <w:t xml:space="preserve"> d. </w:t>
            </w:r>
            <w:r w:rsidRPr="005A6CD0">
              <w:rPr>
                <w:rFonts w:eastAsia="Calibri"/>
                <w:bCs/>
                <w:color w:val="auto"/>
                <w:lang w:eastAsia="x-none"/>
              </w:rPr>
              <w:fldChar w:fldCharType="begin">
                <w:ffData>
                  <w:name w:val=""/>
                  <w:enabled/>
                  <w:calcOnExit w:val="0"/>
                  <w:textInput>
                    <w:default w:val="SUTARTIES PAVADINIMAS"/>
                  </w:textInput>
                </w:ffData>
              </w:fldChar>
            </w:r>
            <w:r w:rsidRPr="005A6CD0">
              <w:rPr>
                <w:rFonts w:eastAsia="Calibri"/>
                <w:bCs/>
                <w:color w:val="auto"/>
                <w:lang w:eastAsia="x-none"/>
              </w:rPr>
              <w:instrText xml:space="preserve"> FORMTEXT </w:instrText>
            </w:r>
            <w:r w:rsidRPr="005A6CD0">
              <w:rPr>
                <w:rFonts w:eastAsia="Calibri"/>
                <w:bCs/>
                <w:color w:val="auto"/>
                <w:lang w:eastAsia="x-none"/>
              </w:rPr>
            </w:r>
            <w:r w:rsidRPr="005A6CD0">
              <w:rPr>
                <w:rFonts w:eastAsia="Calibri"/>
                <w:bCs/>
                <w:color w:val="auto"/>
                <w:lang w:eastAsia="x-none"/>
              </w:rPr>
              <w:fldChar w:fldCharType="separate"/>
            </w:r>
            <w:r w:rsidRPr="005A6CD0">
              <w:rPr>
                <w:rFonts w:eastAsia="Calibri"/>
                <w:bCs/>
                <w:noProof/>
                <w:color w:val="auto"/>
                <w:lang w:eastAsia="x-none"/>
              </w:rPr>
              <w:t>SUTARTIES PAVADINIMAS</w:t>
            </w:r>
            <w:r w:rsidRPr="005A6CD0">
              <w:rPr>
                <w:rFonts w:eastAsia="Calibri"/>
                <w:bCs/>
                <w:color w:val="auto"/>
                <w:lang w:eastAsia="x-none"/>
              </w:rPr>
              <w:fldChar w:fldCharType="end"/>
            </w:r>
            <w:r w:rsidRPr="005A6CD0">
              <w:rPr>
                <w:rFonts w:eastAsia="Calibri"/>
                <w:color w:val="auto"/>
              </w:rPr>
              <w:t xml:space="preserve"> sutartį (toliau – </w:t>
            </w:r>
            <w:r w:rsidRPr="005A6CD0">
              <w:rPr>
                <w:rFonts w:eastAsia="Calibri"/>
                <w:b/>
                <w:bCs/>
                <w:color w:val="auto"/>
              </w:rPr>
              <w:t>Paslaugų sutartis</w:t>
            </w:r>
            <w:r w:rsidRPr="005A6CD0">
              <w:rPr>
                <w:rFonts w:eastAsia="Calibri"/>
                <w:color w:val="auto"/>
              </w:rPr>
              <w:t>);</w:t>
            </w:r>
          </w:p>
        </w:tc>
      </w:tr>
      <w:tr w:rsidR="00BB1C31" w:rsidRPr="004630CE" w14:paraId="256936B3" w14:textId="77777777" w:rsidTr="00764FD7">
        <w:tc>
          <w:tcPr>
            <w:tcW w:w="5000" w:type="pct"/>
            <w:gridSpan w:val="4"/>
          </w:tcPr>
          <w:p w14:paraId="2EF91A0D" w14:textId="05330E82" w:rsidR="00BB1C31" w:rsidRPr="005A6CD0" w:rsidRDefault="00BB1C31" w:rsidP="00BB1C31">
            <w:pPr>
              <w:numPr>
                <w:ilvl w:val="0"/>
                <w:numId w:val="2"/>
              </w:numPr>
              <w:spacing w:after="160" w:line="240" w:lineRule="auto"/>
              <w:ind w:left="29" w:firstLine="0"/>
              <w:rPr>
                <w:rFonts w:eastAsia="Calibri"/>
                <w:color w:val="auto"/>
              </w:rPr>
            </w:pPr>
            <w:r w:rsidRPr="005A6CD0">
              <w:rPr>
                <w:rFonts w:eastAsia="Calibri"/>
                <w:color w:val="auto"/>
              </w:rPr>
              <w:t xml:space="preserve">Paslaugų teikimo pagrindu, Duomenų </w:t>
            </w:r>
            <w:r w:rsidR="001B2C18">
              <w:rPr>
                <w:rFonts w:eastAsia="Calibri"/>
                <w:color w:val="auto"/>
              </w:rPr>
              <w:t>gavėjas</w:t>
            </w:r>
            <w:r w:rsidR="001B2C18" w:rsidRPr="005A6CD0">
              <w:rPr>
                <w:rFonts w:eastAsia="Calibri"/>
                <w:color w:val="auto"/>
              </w:rPr>
              <w:t xml:space="preserve"> </w:t>
            </w:r>
            <w:r w:rsidRPr="005A6CD0">
              <w:rPr>
                <w:rFonts w:eastAsia="Calibri"/>
                <w:color w:val="auto"/>
              </w:rPr>
              <w:t xml:space="preserve">tvarko Duomenų </w:t>
            </w:r>
            <w:r w:rsidR="00446A51">
              <w:rPr>
                <w:rFonts w:eastAsia="Calibri"/>
                <w:color w:val="auto"/>
              </w:rPr>
              <w:t>teikėjo</w:t>
            </w:r>
            <w:r w:rsidR="00446A51" w:rsidRPr="005A6CD0">
              <w:rPr>
                <w:rFonts w:eastAsia="Calibri"/>
                <w:color w:val="auto"/>
              </w:rPr>
              <w:t xml:space="preserve"> </w:t>
            </w:r>
            <w:r w:rsidRPr="005A6CD0">
              <w:rPr>
                <w:rFonts w:eastAsia="Calibri"/>
                <w:color w:val="auto"/>
              </w:rPr>
              <w:t>turimus asmens duomenis;</w:t>
            </w:r>
          </w:p>
        </w:tc>
      </w:tr>
      <w:tr w:rsidR="00BB1C31" w:rsidRPr="004630CE" w14:paraId="2EA805B7" w14:textId="77777777" w:rsidTr="00764FD7">
        <w:tc>
          <w:tcPr>
            <w:tcW w:w="5000" w:type="pct"/>
            <w:gridSpan w:val="4"/>
          </w:tcPr>
          <w:p w14:paraId="50643091" w14:textId="2CBAABA8" w:rsidR="00BB1C31" w:rsidRPr="005A6CD0" w:rsidRDefault="00BB1C31" w:rsidP="00910131">
            <w:pPr>
              <w:numPr>
                <w:ilvl w:val="0"/>
                <w:numId w:val="2"/>
              </w:numPr>
              <w:spacing w:after="160" w:line="240" w:lineRule="auto"/>
              <w:ind w:hanging="691"/>
              <w:rPr>
                <w:rFonts w:eastAsia="Calibri"/>
                <w:color w:val="auto"/>
              </w:rPr>
            </w:pPr>
            <w:r w:rsidRPr="005A6CD0">
              <w:rPr>
                <w:rFonts w:eastAsia="Calibri"/>
                <w:color w:val="auto"/>
              </w:rPr>
              <w:t xml:space="preserve">Šalys yra suinteresuotos, kad būtų užtikrinta Duomenų </w:t>
            </w:r>
            <w:r w:rsidR="00446A51">
              <w:rPr>
                <w:rFonts w:eastAsia="Calibri"/>
                <w:color w:val="auto"/>
              </w:rPr>
              <w:t>teikėjo</w:t>
            </w:r>
            <w:r w:rsidR="00446A51" w:rsidRPr="005A6CD0">
              <w:rPr>
                <w:rFonts w:eastAsia="Calibri"/>
                <w:color w:val="auto"/>
              </w:rPr>
              <w:t xml:space="preserve"> </w:t>
            </w:r>
            <w:r w:rsidRPr="005A6CD0">
              <w:rPr>
                <w:rFonts w:eastAsia="Calibri"/>
                <w:color w:val="auto"/>
              </w:rPr>
              <w:t>asmens duomenų apsauga;</w:t>
            </w:r>
          </w:p>
        </w:tc>
      </w:tr>
      <w:tr w:rsidR="00BB1C31" w:rsidRPr="004630CE" w14:paraId="59F82AC4" w14:textId="77777777" w:rsidTr="00764FD7">
        <w:tc>
          <w:tcPr>
            <w:tcW w:w="5000" w:type="pct"/>
            <w:gridSpan w:val="4"/>
          </w:tcPr>
          <w:p w14:paraId="7EF00B8D" w14:textId="77777777" w:rsidR="00BB1C31" w:rsidRPr="005A6CD0" w:rsidRDefault="00BB1C31" w:rsidP="00764FD7">
            <w:pPr>
              <w:spacing w:after="160" w:line="240" w:lineRule="auto"/>
              <w:ind w:left="0" w:firstLine="0"/>
              <w:rPr>
                <w:rFonts w:eastAsia="Calibri"/>
                <w:color w:val="auto"/>
              </w:rPr>
            </w:pPr>
            <w:r w:rsidRPr="005A6CD0">
              <w:rPr>
                <w:rFonts w:eastAsia="Calibri"/>
                <w:color w:val="auto"/>
              </w:rPr>
              <w:t xml:space="preserve">Šalys sudaro šią duomenų tvarkymo sutartį ir susitaria (toliau – </w:t>
            </w:r>
            <w:r w:rsidRPr="005A6CD0">
              <w:rPr>
                <w:rFonts w:eastAsia="Calibri"/>
                <w:b/>
                <w:bCs/>
                <w:color w:val="auto"/>
              </w:rPr>
              <w:t>Sutartis</w:t>
            </w:r>
            <w:r w:rsidRPr="005A6CD0">
              <w:rPr>
                <w:rFonts w:eastAsia="Calibri"/>
                <w:color w:val="auto"/>
              </w:rPr>
              <w:t>):</w:t>
            </w:r>
          </w:p>
        </w:tc>
      </w:tr>
      <w:tr w:rsidR="00BB1C31" w:rsidRPr="004630CE" w14:paraId="6DE1703C" w14:textId="77777777" w:rsidTr="00764FD7">
        <w:tc>
          <w:tcPr>
            <w:tcW w:w="5000" w:type="pct"/>
            <w:gridSpan w:val="4"/>
          </w:tcPr>
          <w:p w14:paraId="208D7580" w14:textId="77777777" w:rsidR="00BB1C31" w:rsidRPr="005A6CD0" w:rsidRDefault="00BB1C31" w:rsidP="00BB1C31">
            <w:pPr>
              <w:numPr>
                <w:ilvl w:val="0"/>
                <w:numId w:val="1"/>
              </w:numPr>
              <w:tabs>
                <w:tab w:val="left" w:pos="454"/>
                <w:tab w:val="left" w:pos="1080"/>
              </w:tabs>
              <w:spacing w:before="160" w:after="160" w:line="240" w:lineRule="auto"/>
              <w:ind w:left="0" w:firstLine="540"/>
              <w:rPr>
                <w:rFonts w:eastAsia="Calibri"/>
                <w:color w:val="auto"/>
              </w:rPr>
            </w:pPr>
            <w:r w:rsidRPr="005A6CD0">
              <w:rPr>
                <w:rFonts w:eastAsia="Calibri"/>
                <w:b/>
                <w:bCs/>
                <w:color w:val="auto"/>
              </w:rPr>
              <w:t>SUTARTIES DALYKAS</w:t>
            </w:r>
          </w:p>
        </w:tc>
      </w:tr>
      <w:tr w:rsidR="00BB1C31" w:rsidRPr="004630CE" w14:paraId="7B130BE2" w14:textId="77777777" w:rsidTr="00764FD7">
        <w:tc>
          <w:tcPr>
            <w:tcW w:w="5000" w:type="pct"/>
            <w:gridSpan w:val="4"/>
          </w:tcPr>
          <w:p w14:paraId="7C9BAB99" w14:textId="6B30B210" w:rsidR="00BB1C31" w:rsidRPr="005A6CD0" w:rsidRDefault="00BB1C31" w:rsidP="00BB1C31">
            <w:pPr>
              <w:numPr>
                <w:ilvl w:val="1"/>
                <w:numId w:val="1"/>
              </w:numPr>
              <w:tabs>
                <w:tab w:val="left" w:pos="1080"/>
              </w:tabs>
              <w:spacing w:after="160" w:line="240" w:lineRule="auto"/>
              <w:ind w:left="0" w:firstLine="540"/>
              <w:rPr>
                <w:rFonts w:eastAsia="Calibri"/>
                <w:b/>
                <w:bCs/>
                <w:color w:val="auto"/>
              </w:rPr>
            </w:pPr>
            <w:r w:rsidRPr="005A6CD0">
              <w:rPr>
                <w:rFonts w:eastAsia="Calibri"/>
                <w:color w:val="auto"/>
              </w:rPr>
              <w:t xml:space="preserve">Duomenų </w:t>
            </w:r>
            <w:r w:rsidR="00A114B3">
              <w:rPr>
                <w:rFonts w:eastAsia="Calibri"/>
                <w:color w:val="auto"/>
              </w:rPr>
              <w:t>gavėjas</w:t>
            </w:r>
            <w:r w:rsidR="00A114B3" w:rsidRPr="005A6CD0">
              <w:rPr>
                <w:rFonts w:eastAsia="Calibri"/>
                <w:color w:val="auto"/>
              </w:rPr>
              <w:t xml:space="preserve"> </w:t>
            </w:r>
            <w:r w:rsidRPr="005A6CD0">
              <w:rPr>
                <w:rFonts w:eastAsia="Calibri"/>
                <w:color w:val="auto"/>
              </w:rPr>
              <w:t xml:space="preserve">įsipareigoja tvarkyti asmens duomenis laikantis 2016 m. balandžio 27 d. Europos Parlamento ir Tarybos reglamento (ES) 2016/679 dėl fizinių asmenų apsaugos tvarkant asmens duomenis ir dėl laisvo tokių duomenų judėjimo ir kuriuo panaikinama Direktyva 95/46/EB (toliau – </w:t>
            </w:r>
            <w:r w:rsidRPr="005A6CD0">
              <w:rPr>
                <w:rFonts w:eastAsia="Calibri"/>
                <w:b/>
                <w:bCs/>
                <w:color w:val="auto"/>
              </w:rPr>
              <w:t>Reglamentas</w:t>
            </w:r>
            <w:r w:rsidRPr="005A6CD0">
              <w:rPr>
                <w:rFonts w:eastAsia="Calibri"/>
                <w:color w:val="auto"/>
              </w:rPr>
              <w:t xml:space="preserve">) ir kitų taikomų teisės aktų, ir Duomenų </w:t>
            </w:r>
            <w:r w:rsidR="00446A51">
              <w:rPr>
                <w:rFonts w:eastAsia="Calibri"/>
                <w:color w:val="auto"/>
              </w:rPr>
              <w:t>teikėjo</w:t>
            </w:r>
            <w:r w:rsidR="00446A51" w:rsidRPr="005A6CD0">
              <w:rPr>
                <w:rFonts w:eastAsia="Calibri"/>
                <w:color w:val="auto"/>
              </w:rPr>
              <w:t xml:space="preserve"> </w:t>
            </w:r>
            <w:r w:rsidRPr="005A6CD0">
              <w:rPr>
                <w:rFonts w:eastAsia="Calibri"/>
                <w:color w:val="auto"/>
              </w:rPr>
              <w:t>nurodymų.</w:t>
            </w:r>
          </w:p>
        </w:tc>
      </w:tr>
      <w:tr w:rsidR="00BB1C31" w:rsidRPr="004630CE" w14:paraId="53E6E4F2" w14:textId="77777777" w:rsidTr="00764FD7">
        <w:tc>
          <w:tcPr>
            <w:tcW w:w="5000" w:type="pct"/>
            <w:gridSpan w:val="4"/>
          </w:tcPr>
          <w:p w14:paraId="24BBCE52" w14:textId="77777777" w:rsidR="00BB1C31" w:rsidRPr="005A6CD0" w:rsidRDefault="00BB1C31" w:rsidP="00BB1C31">
            <w:pPr>
              <w:numPr>
                <w:ilvl w:val="1"/>
                <w:numId w:val="1"/>
              </w:numPr>
              <w:tabs>
                <w:tab w:val="left" w:pos="1080"/>
              </w:tabs>
              <w:spacing w:after="160" w:line="240" w:lineRule="auto"/>
              <w:ind w:left="0" w:firstLine="540"/>
              <w:rPr>
                <w:rFonts w:eastAsia="Calibri"/>
                <w:color w:val="auto"/>
              </w:rPr>
            </w:pPr>
            <w:r w:rsidRPr="005A6CD0">
              <w:rPr>
                <w:rFonts w:eastAsia="Calibri"/>
                <w:color w:val="auto"/>
              </w:rPr>
              <w:t>Sutartyje vartojamos sąvokos suprantamos taip, kaip jos apibrėžtos Reglamente ir kituose taikomuose asmens duomenų apsaugą reglamentuojančiuose teisės aktuose.</w:t>
            </w:r>
          </w:p>
        </w:tc>
      </w:tr>
      <w:tr w:rsidR="00BB1C31" w:rsidRPr="004630CE" w14:paraId="3CAF3F76" w14:textId="77777777" w:rsidTr="00764FD7">
        <w:tc>
          <w:tcPr>
            <w:tcW w:w="5000" w:type="pct"/>
            <w:gridSpan w:val="4"/>
          </w:tcPr>
          <w:p w14:paraId="5BEA0ADA" w14:textId="236C5B68" w:rsidR="00BB1C31" w:rsidRPr="005A6CD0" w:rsidRDefault="00BB1C31" w:rsidP="00BB1C31">
            <w:pPr>
              <w:numPr>
                <w:ilvl w:val="1"/>
                <w:numId w:val="1"/>
              </w:numPr>
              <w:tabs>
                <w:tab w:val="left" w:pos="1080"/>
              </w:tabs>
              <w:spacing w:after="160" w:line="240" w:lineRule="auto"/>
              <w:ind w:left="0" w:firstLine="540"/>
              <w:rPr>
                <w:rFonts w:eastAsia="Calibri"/>
                <w:color w:val="auto"/>
              </w:rPr>
            </w:pPr>
            <w:r w:rsidRPr="005A6CD0">
              <w:rPr>
                <w:rFonts w:eastAsia="Calibri"/>
                <w:color w:val="auto"/>
              </w:rPr>
              <w:t xml:space="preserve">Aiškumo tikslais Šalys patvirtina, kad ši Sutartis netaikoma tiems asmens duomenims, kuriuos Duomenų </w:t>
            </w:r>
            <w:r w:rsidR="00A114B3">
              <w:rPr>
                <w:rFonts w:eastAsia="Calibri"/>
                <w:color w:val="auto"/>
              </w:rPr>
              <w:t>gavėjas</w:t>
            </w:r>
            <w:r w:rsidR="00A114B3" w:rsidRPr="005A6CD0">
              <w:rPr>
                <w:rFonts w:eastAsia="Calibri"/>
                <w:color w:val="auto"/>
              </w:rPr>
              <w:t xml:space="preserve"> </w:t>
            </w:r>
            <w:r w:rsidRPr="005A6CD0">
              <w:rPr>
                <w:rFonts w:eastAsia="Calibri"/>
                <w:color w:val="auto"/>
              </w:rPr>
              <w:t xml:space="preserve">tvarko pats veikdamas kaip </w:t>
            </w:r>
            <w:r>
              <w:rPr>
                <w:rFonts w:eastAsia="Calibri"/>
                <w:color w:val="auto"/>
              </w:rPr>
              <w:t>D</w:t>
            </w:r>
            <w:r w:rsidRPr="005A6CD0">
              <w:rPr>
                <w:rFonts w:eastAsia="Calibri"/>
                <w:color w:val="auto"/>
              </w:rPr>
              <w:t xml:space="preserve">uomenų </w:t>
            </w:r>
            <w:r w:rsidR="00364057">
              <w:rPr>
                <w:rFonts w:eastAsia="Calibri"/>
                <w:color w:val="auto"/>
              </w:rPr>
              <w:t>teikėjas</w:t>
            </w:r>
            <w:r w:rsidRPr="005A6CD0">
              <w:rPr>
                <w:rFonts w:eastAsia="Calibri"/>
                <w:color w:val="auto"/>
              </w:rPr>
              <w:t>.</w:t>
            </w:r>
          </w:p>
        </w:tc>
      </w:tr>
      <w:tr w:rsidR="00BB1C31" w:rsidRPr="004630CE" w14:paraId="058DB04D" w14:textId="77777777" w:rsidTr="00764FD7">
        <w:tc>
          <w:tcPr>
            <w:tcW w:w="5000" w:type="pct"/>
            <w:gridSpan w:val="4"/>
          </w:tcPr>
          <w:p w14:paraId="2A226BC8" w14:textId="77777777" w:rsidR="00BB1C31" w:rsidRPr="005A6CD0" w:rsidRDefault="00BB1C31" w:rsidP="00BB1C31">
            <w:pPr>
              <w:numPr>
                <w:ilvl w:val="0"/>
                <w:numId w:val="1"/>
              </w:numPr>
              <w:tabs>
                <w:tab w:val="left" w:pos="454"/>
                <w:tab w:val="left" w:pos="1080"/>
              </w:tabs>
              <w:spacing w:before="160" w:after="160" w:line="240" w:lineRule="auto"/>
              <w:ind w:left="0" w:firstLine="540"/>
              <w:rPr>
                <w:rFonts w:eastAsia="Calibri"/>
                <w:color w:val="auto"/>
              </w:rPr>
            </w:pPr>
            <w:r w:rsidRPr="005A6CD0">
              <w:rPr>
                <w:rFonts w:eastAsia="Calibri"/>
                <w:b/>
                <w:bCs/>
                <w:color w:val="auto"/>
              </w:rPr>
              <w:t>DUOMENŲ TVARKYMO TIKSLAI, APIMTIS IR TRUKMĖ</w:t>
            </w:r>
          </w:p>
        </w:tc>
      </w:tr>
      <w:tr w:rsidR="00BB1C31" w:rsidRPr="004630CE" w14:paraId="527A0E56" w14:textId="77777777" w:rsidTr="00764FD7">
        <w:tc>
          <w:tcPr>
            <w:tcW w:w="5000" w:type="pct"/>
            <w:gridSpan w:val="4"/>
          </w:tcPr>
          <w:p w14:paraId="27B128E1" w14:textId="792667DF" w:rsidR="00BB1C31" w:rsidRPr="005A6CD0" w:rsidRDefault="00BB1C31" w:rsidP="00BB1C31">
            <w:pPr>
              <w:numPr>
                <w:ilvl w:val="1"/>
                <w:numId w:val="1"/>
              </w:numPr>
              <w:tabs>
                <w:tab w:val="left" w:pos="1080"/>
              </w:tabs>
              <w:spacing w:after="160" w:line="240" w:lineRule="auto"/>
              <w:ind w:left="0" w:firstLine="540"/>
              <w:rPr>
                <w:rFonts w:eastAsia="Calibri"/>
                <w:b/>
                <w:bCs/>
                <w:color w:val="auto"/>
              </w:rPr>
            </w:pPr>
            <w:r w:rsidRPr="005A6CD0">
              <w:rPr>
                <w:rFonts w:eastAsia="Calibri"/>
                <w:color w:val="auto"/>
              </w:rPr>
              <w:t xml:space="preserve">Duomenų </w:t>
            </w:r>
            <w:r w:rsidR="00364057">
              <w:rPr>
                <w:rFonts w:eastAsia="Calibri"/>
                <w:color w:val="auto"/>
              </w:rPr>
              <w:t>teikėjas</w:t>
            </w:r>
            <w:r w:rsidR="00364057" w:rsidRPr="005A6CD0">
              <w:rPr>
                <w:rFonts w:eastAsia="Calibri"/>
                <w:color w:val="auto"/>
              </w:rPr>
              <w:t xml:space="preserve"> </w:t>
            </w:r>
            <w:r w:rsidRPr="005A6CD0">
              <w:rPr>
                <w:rFonts w:eastAsia="Calibri"/>
                <w:color w:val="auto"/>
              </w:rPr>
              <w:t xml:space="preserve">paveda Duomenų </w:t>
            </w:r>
            <w:r w:rsidR="00BF5CEF">
              <w:rPr>
                <w:rFonts w:eastAsia="Calibri"/>
                <w:color w:val="auto"/>
              </w:rPr>
              <w:t xml:space="preserve">gavėjui </w:t>
            </w:r>
            <w:r w:rsidRPr="005A6CD0">
              <w:rPr>
                <w:rFonts w:eastAsia="Calibri"/>
                <w:color w:val="auto"/>
              </w:rPr>
              <w:t xml:space="preserve">tvarkyti Duomenų </w:t>
            </w:r>
            <w:r w:rsidR="00364057">
              <w:rPr>
                <w:rFonts w:eastAsia="Calibri"/>
                <w:color w:val="auto"/>
              </w:rPr>
              <w:t>teikėjo</w:t>
            </w:r>
            <w:r w:rsidR="00364057" w:rsidRPr="005A6CD0">
              <w:rPr>
                <w:rFonts w:eastAsia="Calibri"/>
                <w:color w:val="auto"/>
              </w:rPr>
              <w:t xml:space="preserve"> </w:t>
            </w:r>
            <w:r w:rsidRPr="005A6CD0">
              <w:rPr>
                <w:rFonts w:eastAsia="Calibri"/>
                <w:color w:val="auto"/>
              </w:rPr>
              <w:t>asmens duomenis tiek, kiek tai būtina Paslaugų sutarčiai vykdyti.</w:t>
            </w:r>
          </w:p>
        </w:tc>
      </w:tr>
      <w:tr w:rsidR="00BB1C31" w:rsidRPr="004630CE" w14:paraId="18BEDA7B" w14:textId="77777777" w:rsidTr="00764FD7">
        <w:tc>
          <w:tcPr>
            <w:tcW w:w="5000" w:type="pct"/>
            <w:gridSpan w:val="4"/>
          </w:tcPr>
          <w:p w14:paraId="2F84E7D6" w14:textId="5E192F41" w:rsidR="00BB1C31" w:rsidRPr="005A6CD0" w:rsidRDefault="00BB1C31" w:rsidP="00BB1C31">
            <w:pPr>
              <w:numPr>
                <w:ilvl w:val="1"/>
                <w:numId w:val="1"/>
              </w:numPr>
              <w:tabs>
                <w:tab w:val="left" w:pos="1080"/>
              </w:tabs>
              <w:spacing w:after="160" w:line="240" w:lineRule="auto"/>
              <w:ind w:left="0" w:firstLine="540"/>
              <w:rPr>
                <w:rFonts w:eastAsia="Calibri"/>
                <w:color w:val="auto"/>
              </w:rPr>
            </w:pPr>
            <w:r w:rsidRPr="005A6CD0">
              <w:rPr>
                <w:rFonts w:eastAsia="Calibri"/>
                <w:color w:val="auto"/>
              </w:rPr>
              <w:t xml:space="preserve">Duomenų tvarkymo tikslai, Duomenų subjektų kategorijos ir tvarkomi asmens duomenys, prie kurių Duomenų </w:t>
            </w:r>
            <w:r w:rsidR="00A114B3">
              <w:rPr>
                <w:rFonts w:eastAsia="Calibri"/>
                <w:color w:val="auto"/>
              </w:rPr>
              <w:t>gavėjas</w:t>
            </w:r>
            <w:r w:rsidR="00A114B3" w:rsidRPr="005A6CD0">
              <w:rPr>
                <w:rFonts w:eastAsia="Calibri"/>
                <w:color w:val="auto"/>
              </w:rPr>
              <w:t xml:space="preserve"> </w:t>
            </w:r>
            <w:r w:rsidRPr="005A6CD0">
              <w:rPr>
                <w:rFonts w:eastAsia="Calibri"/>
                <w:color w:val="auto"/>
              </w:rPr>
              <w:t>turi ar gali turėti prieigą, pateikiami Sutarties priede Nr. 1.</w:t>
            </w:r>
          </w:p>
        </w:tc>
      </w:tr>
      <w:tr w:rsidR="00BB1C31" w:rsidRPr="004630CE" w14:paraId="108F8B2E" w14:textId="77777777" w:rsidTr="00764FD7">
        <w:tc>
          <w:tcPr>
            <w:tcW w:w="5000" w:type="pct"/>
            <w:gridSpan w:val="4"/>
          </w:tcPr>
          <w:p w14:paraId="6CD05D13" w14:textId="05988D20" w:rsidR="00BB1C31" w:rsidRPr="005A6CD0" w:rsidRDefault="00BB1C31" w:rsidP="00BB1C31">
            <w:pPr>
              <w:numPr>
                <w:ilvl w:val="1"/>
                <w:numId w:val="1"/>
              </w:numPr>
              <w:tabs>
                <w:tab w:val="left" w:pos="1080"/>
              </w:tabs>
              <w:spacing w:after="160" w:line="240" w:lineRule="auto"/>
              <w:ind w:left="0" w:firstLine="540"/>
              <w:rPr>
                <w:rFonts w:eastAsia="Calibri"/>
                <w:color w:val="auto"/>
              </w:rPr>
            </w:pPr>
            <w:r w:rsidRPr="005A6CD0">
              <w:rPr>
                <w:rFonts w:eastAsia="Calibri"/>
                <w:color w:val="auto"/>
              </w:rPr>
              <w:t xml:space="preserve">Duomenų </w:t>
            </w:r>
            <w:r w:rsidR="00A114B3">
              <w:rPr>
                <w:rFonts w:eastAsia="Calibri"/>
                <w:color w:val="auto"/>
              </w:rPr>
              <w:t>gavėjas</w:t>
            </w:r>
            <w:r w:rsidR="00A114B3" w:rsidRPr="005A6CD0">
              <w:rPr>
                <w:rFonts w:eastAsia="Calibri"/>
                <w:color w:val="auto"/>
              </w:rPr>
              <w:t xml:space="preserve"> </w:t>
            </w:r>
            <w:r w:rsidRPr="005A6CD0">
              <w:rPr>
                <w:rFonts w:eastAsia="Calibri"/>
                <w:color w:val="auto"/>
              </w:rPr>
              <w:t xml:space="preserve">turi teisę tvarkyti asmens duomenis tol, kol tai yra būtina Duomenų </w:t>
            </w:r>
            <w:r w:rsidR="00331852">
              <w:rPr>
                <w:rFonts w:eastAsia="Calibri"/>
                <w:color w:val="auto"/>
              </w:rPr>
              <w:t xml:space="preserve">teikėjo </w:t>
            </w:r>
            <w:r w:rsidRPr="005A6CD0">
              <w:rPr>
                <w:rFonts w:eastAsia="Calibri"/>
                <w:color w:val="auto"/>
              </w:rPr>
              <w:t xml:space="preserve">nustatytiems tikslams įgyvendinti. Jeigu, Duomenų </w:t>
            </w:r>
            <w:r w:rsidR="00331852">
              <w:rPr>
                <w:rFonts w:eastAsia="Calibri"/>
                <w:color w:val="auto"/>
              </w:rPr>
              <w:t xml:space="preserve">teikėjo </w:t>
            </w:r>
            <w:r w:rsidRPr="005A6CD0">
              <w:rPr>
                <w:rFonts w:eastAsia="Calibri"/>
                <w:color w:val="auto"/>
              </w:rPr>
              <w:t xml:space="preserve">nuomone, duomenų tvarkymo tikslai yra nebeaktualūs ir nebereikalingi, Duomenų </w:t>
            </w:r>
            <w:r w:rsidR="00A114B3">
              <w:rPr>
                <w:rFonts w:eastAsia="Calibri"/>
                <w:color w:val="auto"/>
              </w:rPr>
              <w:t>gavėjas</w:t>
            </w:r>
            <w:r w:rsidR="00A114B3" w:rsidRPr="005A6CD0">
              <w:rPr>
                <w:rFonts w:eastAsia="Calibri"/>
                <w:color w:val="auto"/>
              </w:rPr>
              <w:t xml:space="preserve"> </w:t>
            </w:r>
            <w:r w:rsidRPr="005A6CD0">
              <w:rPr>
                <w:rFonts w:eastAsia="Calibri"/>
                <w:color w:val="auto"/>
              </w:rPr>
              <w:t xml:space="preserve">turi iš karto nutraukti asmens duomenų tvarkymo veiksmus. </w:t>
            </w:r>
          </w:p>
        </w:tc>
      </w:tr>
      <w:tr w:rsidR="00BB1C31" w:rsidRPr="004630CE" w14:paraId="0A461068" w14:textId="77777777" w:rsidTr="00764FD7">
        <w:tc>
          <w:tcPr>
            <w:tcW w:w="5000" w:type="pct"/>
            <w:gridSpan w:val="4"/>
          </w:tcPr>
          <w:p w14:paraId="6DDB1F20" w14:textId="77777777" w:rsidR="00BB1C31" w:rsidRPr="005A6CD0" w:rsidRDefault="00BB1C31" w:rsidP="00BB1C31">
            <w:pPr>
              <w:numPr>
                <w:ilvl w:val="0"/>
                <w:numId w:val="1"/>
              </w:numPr>
              <w:tabs>
                <w:tab w:val="left" w:pos="454"/>
                <w:tab w:val="left" w:pos="1080"/>
              </w:tabs>
              <w:spacing w:before="160" w:after="160" w:line="240" w:lineRule="auto"/>
              <w:ind w:left="0" w:firstLine="540"/>
              <w:rPr>
                <w:rFonts w:eastAsia="Calibri"/>
                <w:color w:val="auto"/>
              </w:rPr>
            </w:pPr>
            <w:r w:rsidRPr="005A6CD0">
              <w:rPr>
                <w:rFonts w:eastAsia="Calibri"/>
                <w:b/>
                <w:bCs/>
                <w:color w:val="auto"/>
              </w:rPr>
              <w:lastRenderedPageBreak/>
              <w:t>ŠALIŲ ĮSIPAREIGOJIMAI</w:t>
            </w:r>
          </w:p>
        </w:tc>
      </w:tr>
      <w:tr w:rsidR="00BB1C31" w:rsidRPr="004630CE" w14:paraId="5FBB6507" w14:textId="77777777" w:rsidTr="00764FD7">
        <w:tc>
          <w:tcPr>
            <w:tcW w:w="5000" w:type="pct"/>
            <w:gridSpan w:val="4"/>
          </w:tcPr>
          <w:p w14:paraId="3CF009F9" w14:textId="3F31659F" w:rsidR="00BB1C31" w:rsidRPr="005A6CD0" w:rsidRDefault="00BB1C31" w:rsidP="00BB1C31">
            <w:pPr>
              <w:numPr>
                <w:ilvl w:val="1"/>
                <w:numId w:val="1"/>
              </w:numPr>
              <w:tabs>
                <w:tab w:val="left" w:pos="1080"/>
              </w:tabs>
              <w:spacing w:after="160" w:line="240" w:lineRule="auto"/>
              <w:ind w:left="0" w:firstLine="540"/>
              <w:rPr>
                <w:rFonts w:eastAsia="Calibri"/>
                <w:b/>
                <w:bCs/>
                <w:color w:val="auto"/>
              </w:rPr>
            </w:pPr>
            <w:r w:rsidRPr="005A6CD0">
              <w:rPr>
                <w:rFonts w:eastAsia="Calibri"/>
                <w:color w:val="auto"/>
              </w:rPr>
              <w:t xml:space="preserve">Duomenų </w:t>
            </w:r>
            <w:r w:rsidR="00A114B3">
              <w:rPr>
                <w:rFonts w:eastAsia="Calibri"/>
                <w:color w:val="auto"/>
              </w:rPr>
              <w:t>gavėjas</w:t>
            </w:r>
            <w:r w:rsidRPr="005A6CD0">
              <w:rPr>
                <w:rFonts w:eastAsia="Calibri"/>
                <w:color w:val="auto"/>
              </w:rPr>
              <w:t xml:space="preserve">, tvarkydamas asmens duomenis Duomenų </w:t>
            </w:r>
            <w:r w:rsidR="00571EA2">
              <w:rPr>
                <w:rFonts w:eastAsia="Calibri"/>
                <w:color w:val="auto"/>
              </w:rPr>
              <w:t xml:space="preserve">teikėjo </w:t>
            </w:r>
            <w:r w:rsidRPr="005A6CD0">
              <w:rPr>
                <w:rFonts w:eastAsia="Calibri"/>
                <w:color w:val="auto"/>
              </w:rPr>
              <w:t>vardu, įsipareigoja:</w:t>
            </w:r>
          </w:p>
        </w:tc>
      </w:tr>
      <w:tr w:rsidR="00BB1C31" w:rsidRPr="004630CE" w14:paraId="632F6086" w14:textId="77777777" w:rsidTr="00764FD7">
        <w:tc>
          <w:tcPr>
            <w:tcW w:w="5000" w:type="pct"/>
            <w:gridSpan w:val="4"/>
          </w:tcPr>
          <w:p w14:paraId="331FBA00" w14:textId="4EC2AEB9" w:rsidR="00BB1C31" w:rsidRPr="005A6CD0" w:rsidRDefault="00BB1C31" w:rsidP="00BB1C31">
            <w:pPr>
              <w:numPr>
                <w:ilvl w:val="2"/>
                <w:numId w:val="1"/>
              </w:numPr>
              <w:tabs>
                <w:tab w:val="left" w:pos="1233"/>
              </w:tabs>
              <w:spacing w:after="160" w:line="240" w:lineRule="auto"/>
              <w:ind w:left="0" w:firstLine="540"/>
              <w:rPr>
                <w:rFonts w:eastAsia="Calibri"/>
                <w:color w:val="auto"/>
              </w:rPr>
            </w:pPr>
            <w:r w:rsidRPr="005A6CD0">
              <w:rPr>
                <w:rFonts w:eastAsia="Calibri"/>
                <w:color w:val="auto"/>
              </w:rPr>
              <w:t xml:space="preserve">tvarkyti asmens duomenis tik pagal Duomenų </w:t>
            </w:r>
            <w:r w:rsidR="00571EA2">
              <w:rPr>
                <w:rFonts w:eastAsia="Calibri"/>
                <w:color w:val="auto"/>
              </w:rPr>
              <w:t xml:space="preserve">teikėjo </w:t>
            </w:r>
            <w:r w:rsidRPr="005A6CD0">
              <w:rPr>
                <w:rFonts w:eastAsia="Calibri"/>
                <w:color w:val="auto"/>
              </w:rPr>
              <w:t xml:space="preserve">pateiktus rašytinius nurodymus, įskaitant nurodymus, išdėstytus šioje Sutartyje ir jos prieduose, išskyrus atvejus, kai taikomi teisės aktai nustato kitaip. Tokiu atveju, prieš pradėdamas tvarkyti asmens duomenis, Duomenų </w:t>
            </w:r>
            <w:r w:rsidR="00A114B3">
              <w:rPr>
                <w:rFonts w:eastAsia="Calibri"/>
                <w:color w:val="auto"/>
              </w:rPr>
              <w:t>gavėjas</w:t>
            </w:r>
            <w:r w:rsidRPr="005A6CD0">
              <w:rPr>
                <w:rFonts w:eastAsia="Calibri"/>
                <w:color w:val="auto"/>
              </w:rPr>
              <w:t xml:space="preserve">, kiek tai leidžia teisės aktai, privalo informuoti Duomenų </w:t>
            </w:r>
            <w:r w:rsidR="00C8227E">
              <w:rPr>
                <w:rFonts w:eastAsia="Calibri"/>
                <w:color w:val="auto"/>
              </w:rPr>
              <w:t xml:space="preserve">teikėją </w:t>
            </w:r>
            <w:r w:rsidRPr="005A6CD0">
              <w:rPr>
                <w:rFonts w:eastAsia="Calibri"/>
                <w:color w:val="auto"/>
              </w:rPr>
              <w:t xml:space="preserve">apie tokį teisinį reikalavimą. Jei Duomenų </w:t>
            </w:r>
            <w:r w:rsidR="00A114B3">
              <w:rPr>
                <w:rFonts w:eastAsia="Calibri"/>
                <w:color w:val="auto"/>
              </w:rPr>
              <w:t>gavėjas</w:t>
            </w:r>
            <w:r w:rsidR="00A114B3" w:rsidRPr="005A6CD0">
              <w:rPr>
                <w:rFonts w:eastAsia="Calibri"/>
                <w:color w:val="auto"/>
              </w:rPr>
              <w:t xml:space="preserve"> </w:t>
            </w:r>
            <w:r w:rsidRPr="005A6CD0">
              <w:rPr>
                <w:rFonts w:eastAsia="Calibri"/>
                <w:color w:val="auto"/>
              </w:rPr>
              <w:t xml:space="preserve">neturi nurodymų, kaip tvarkyti asmens duomenis konkrečioje situacijoje, arba, jei koks nors nurodymas pažeidžia arba galėtų pažeisti taikomą duomenų apsaugos teisės aktą, arba kai Duomenų </w:t>
            </w:r>
            <w:r w:rsidR="00A114B3">
              <w:rPr>
                <w:rFonts w:eastAsia="Calibri"/>
                <w:color w:val="auto"/>
              </w:rPr>
              <w:t>gavėjas</w:t>
            </w:r>
            <w:r w:rsidR="00A114B3" w:rsidRPr="005A6CD0">
              <w:rPr>
                <w:rFonts w:eastAsia="Calibri"/>
                <w:color w:val="auto"/>
              </w:rPr>
              <w:t xml:space="preserve"> </w:t>
            </w:r>
            <w:r w:rsidRPr="005A6CD0">
              <w:rPr>
                <w:rFonts w:eastAsia="Calibri"/>
                <w:color w:val="auto"/>
              </w:rPr>
              <w:t xml:space="preserve">kitaip turi tvarkyti duomenis be Duomenų </w:t>
            </w:r>
            <w:r w:rsidR="00571EA2">
              <w:rPr>
                <w:rFonts w:eastAsia="Calibri"/>
                <w:color w:val="auto"/>
              </w:rPr>
              <w:t xml:space="preserve">teikėjo </w:t>
            </w:r>
            <w:r w:rsidRPr="005A6CD0">
              <w:rPr>
                <w:rFonts w:eastAsia="Calibri"/>
                <w:color w:val="auto"/>
              </w:rPr>
              <w:t xml:space="preserve">rašytinių nurodymų, tačiau teisės aktų reikalavimo pagrindu, Duomenų </w:t>
            </w:r>
            <w:r w:rsidR="00A114B3">
              <w:rPr>
                <w:rFonts w:eastAsia="Calibri"/>
                <w:color w:val="auto"/>
              </w:rPr>
              <w:t>gavėjas</w:t>
            </w:r>
            <w:r w:rsidR="00A114B3" w:rsidRPr="005A6CD0">
              <w:rPr>
                <w:rFonts w:eastAsia="Calibri"/>
                <w:color w:val="auto"/>
              </w:rPr>
              <w:t xml:space="preserve"> </w:t>
            </w:r>
            <w:r w:rsidRPr="005A6CD0">
              <w:rPr>
                <w:rFonts w:eastAsia="Calibri"/>
                <w:color w:val="auto"/>
              </w:rPr>
              <w:t xml:space="preserve">privalo nedelsdamas apie tai raštu informuoti Duomenų </w:t>
            </w:r>
            <w:r w:rsidR="00C8227E">
              <w:rPr>
                <w:rFonts w:eastAsia="Calibri"/>
                <w:color w:val="auto"/>
              </w:rPr>
              <w:t>teikėją</w:t>
            </w:r>
            <w:r w:rsidRPr="005A6CD0">
              <w:rPr>
                <w:rFonts w:eastAsia="Calibri"/>
                <w:color w:val="auto"/>
              </w:rPr>
              <w:t>;</w:t>
            </w:r>
          </w:p>
        </w:tc>
      </w:tr>
      <w:tr w:rsidR="00BB1C31" w:rsidRPr="004630CE" w14:paraId="558E7E31" w14:textId="77777777" w:rsidTr="00764FD7">
        <w:tc>
          <w:tcPr>
            <w:tcW w:w="5000" w:type="pct"/>
            <w:gridSpan w:val="4"/>
          </w:tcPr>
          <w:p w14:paraId="2B96DC4F" w14:textId="77777777" w:rsidR="00BB1C31" w:rsidRPr="005A6CD0" w:rsidRDefault="00BB1C31" w:rsidP="00BB1C31">
            <w:pPr>
              <w:numPr>
                <w:ilvl w:val="2"/>
                <w:numId w:val="1"/>
              </w:numPr>
              <w:tabs>
                <w:tab w:val="left" w:pos="1233"/>
              </w:tabs>
              <w:spacing w:after="160" w:line="240" w:lineRule="auto"/>
              <w:ind w:left="0" w:firstLine="540"/>
              <w:rPr>
                <w:rFonts w:eastAsia="Calibri"/>
                <w:color w:val="auto"/>
              </w:rPr>
            </w:pPr>
            <w:r w:rsidRPr="005A6CD0">
              <w:rPr>
                <w:rFonts w:eastAsia="Calibri"/>
                <w:color w:val="auto"/>
              </w:rPr>
              <w:t>tvarkydamas asmens duomenis veikti pagal Reglamentą ir kitų taikytinų asmens duomenų apsaugą reglamentuojančių teisės aktų reikalavimus;</w:t>
            </w:r>
          </w:p>
        </w:tc>
      </w:tr>
      <w:tr w:rsidR="00BB1C31" w:rsidRPr="004630CE" w14:paraId="53EFD182" w14:textId="77777777" w:rsidTr="00764FD7">
        <w:tc>
          <w:tcPr>
            <w:tcW w:w="5000" w:type="pct"/>
            <w:gridSpan w:val="4"/>
          </w:tcPr>
          <w:p w14:paraId="568C002E" w14:textId="487D875C" w:rsidR="00BB1C31" w:rsidRPr="005A6CD0" w:rsidRDefault="00BB1C31" w:rsidP="00BB1C31">
            <w:pPr>
              <w:numPr>
                <w:ilvl w:val="2"/>
                <w:numId w:val="1"/>
              </w:numPr>
              <w:tabs>
                <w:tab w:val="left" w:pos="1233"/>
              </w:tabs>
              <w:spacing w:after="160" w:line="240" w:lineRule="auto"/>
              <w:ind w:left="0" w:firstLine="540"/>
              <w:rPr>
                <w:rFonts w:eastAsia="Calibri"/>
                <w:color w:val="auto"/>
              </w:rPr>
            </w:pPr>
            <w:r w:rsidRPr="005A6CD0">
              <w:rPr>
                <w:rFonts w:eastAsia="Calibri"/>
                <w:color w:val="auto"/>
              </w:rPr>
              <w:t xml:space="preserve">tvarkyti su visų kategorijų su asmens duomenų tvarkymo veikla, vykdoma Duomenų </w:t>
            </w:r>
            <w:r w:rsidR="00571EA2">
              <w:rPr>
                <w:rFonts w:eastAsia="Calibri"/>
                <w:color w:val="auto"/>
              </w:rPr>
              <w:t xml:space="preserve">teikėjo </w:t>
            </w:r>
            <w:r w:rsidRPr="005A6CD0">
              <w:rPr>
                <w:rFonts w:eastAsia="Calibri"/>
                <w:color w:val="auto"/>
              </w:rPr>
              <w:t>vardu, susijusius įrašus;</w:t>
            </w:r>
          </w:p>
        </w:tc>
      </w:tr>
      <w:tr w:rsidR="00BB1C31" w:rsidRPr="004630CE" w14:paraId="2488E8EC" w14:textId="77777777" w:rsidTr="00764FD7">
        <w:tc>
          <w:tcPr>
            <w:tcW w:w="5000" w:type="pct"/>
            <w:gridSpan w:val="4"/>
          </w:tcPr>
          <w:p w14:paraId="3245382D" w14:textId="3D031363" w:rsidR="00BB1C31" w:rsidRPr="005A6CD0" w:rsidRDefault="00BB1C31" w:rsidP="00BB1C31">
            <w:pPr>
              <w:numPr>
                <w:ilvl w:val="2"/>
                <w:numId w:val="1"/>
              </w:numPr>
              <w:tabs>
                <w:tab w:val="left" w:pos="1233"/>
              </w:tabs>
              <w:spacing w:after="160" w:line="240" w:lineRule="auto"/>
              <w:ind w:left="0" w:firstLine="540"/>
              <w:rPr>
                <w:rFonts w:eastAsia="Calibri"/>
                <w:color w:val="auto"/>
              </w:rPr>
            </w:pPr>
            <w:r w:rsidRPr="005A6CD0">
              <w:rPr>
                <w:rFonts w:eastAsia="Calibri"/>
                <w:color w:val="auto"/>
              </w:rPr>
              <w:t xml:space="preserve">tvarkyti asmens duomenis tinkamai ir tiksliai, tik tiek, kiek būtina duomenų tvarkymo tikslams pasiekti. Netvarkyti asmens duomenų kitais tikslais, kuriais tvarkyti asmens duomenų neįgaliojo Duomenų </w:t>
            </w:r>
            <w:r w:rsidR="00D76A4F">
              <w:rPr>
                <w:rFonts w:eastAsia="Calibri"/>
                <w:color w:val="auto"/>
              </w:rPr>
              <w:t>teikėjas</w:t>
            </w:r>
            <w:r w:rsidRPr="005A6CD0">
              <w:rPr>
                <w:rFonts w:eastAsia="Calibri"/>
                <w:color w:val="auto"/>
              </w:rPr>
              <w:t>;</w:t>
            </w:r>
          </w:p>
        </w:tc>
      </w:tr>
      <w:tr w:rsidR="00BB1C31" w:rsidRPr="004630CE" w14:paraId="79CE732A" w14:textId="77777777" w:rsidTr="00764FD7">
        <w:tc>
          <w:tcPr>
            <w:tcW w:w="5000" w:type="pct"/>
            <w:gridSpan w:val="4"/>
          </w:tcPr>
          <w:p w14:paraId="335C5FA8" w14:textId="044C0CF3" w:rsidR="00BB1C31" w:rsidRPr="005A6CD0" w:rsidRDefault="00BB1C31" w:rsidP="00BB1C31">
            <w:pPr>
              <w:numPr>
                <w:ilvl w:val="2"/>
                <w:numId w:val="1"/>
              </w:numPr>
              <w:tabs>
                <w:tab w:val="left" w:pos="1233"/>
              </w:tabs>
              <w:spacing w:after="160" w:line="240" w:lineRule="auto"/>
              <w:ind w:left="0" w:firstLine="540"/>
              <w:rPr>
                <w:rFonts w:eastAsia="Calibri"/>
                <w:color w:val="auto"/>
              </w:rPr>
            </w:pPr>
            <w:r w:rsidRPr="005A6CD0">
              <w:rPr>
                <w:rFonts w:eastAsia="Calibri"/>
                <w:color w:val="auto"/>
              </w:rPr>
              <w:t xml:space="preserve">atsižvelgdamas į techninių galimybių išsivystymo lygį, įgyvendinimo sąnaudas bei duomenų tvarkymo pobūdį, aprėptį, kontekstą ir tikslus, taip pat duomenų tvarkymo keliamus įvairios tikimybės ir rimtumo pavojus fizinių asmenų teisėms ir laisvėms, įgyvendinti tinkamas technines ir organizacines priemones, kad būtų užtikrintas pavojų atitinkančio lygio asmens duomenų saugumas. Duomenų </w:t>
            </w:r>
            <w:r w:rsidR="00A114B3">
              <w:rPr>
                <w:rFonts w:eastAsia="Calibri"/>
                <w:color w:val="auto"/>
              </w:rPr>
              <w:t>gavėjas</w:t>
            </w:r>
            <w:r w:rsidR="00A114B3" w:rsidRPr="005A6CD0">
              <w:rPr>
                <w:rFonts w:eastAsia="Calibri"/>
                <w:color w:val="auto"/>
              </w:rPr>
              <w:t xml:space="preserve"> </w:t>
            </w:r>
            <w:r w:rsidRPr="005A6CD0">
              <w:rPr>
                <w:rFonts w:eastAsia="Calibri"/>
                <w:color w:val="auto"/>
              </w:rPr>
              <w:t xml:space="preserve">įsipareigoja įgyvendinti visas teisės aktuose bei kompetentingų duomenų apsaugos institucijų nustatytas ar rekomenduojamas technines ir organizacines saugumo priemones, įskaitant ir tas, kurios yra taikomos pagal gerąją praktiką. Duomenų </w:t>
            </w:r>
            <w:r w:rsidR="0028000A">
              <w:rPr>
                <w:rFonts w:eastAsia="Calibri"/>
                <w:color w:val="auto"/>
              </w:rPr>
              <w:t>teikėjui</w:t>
            </w:r>
            <w:r w:rsidR="0028000A" w:rsidRPr="005A6CD0">
              <w:rPr>
                <w:rFonts w:eastAsia="Calibri"/>
                <w:color w:val="auto"/>
              </w:rPr>
              <w:t xml:space="preserve"> </w:t>
            </w:r>
            <w:r w:rsidRPr="005A6CD0">
              <w:rPr>
                <w:rFonts w:eastAsia="Calibri"/>
                <w:color w:val="auto"/>
              </w:rPr>
              <w:t xml:space="preserve">paprašius, Duomenų </w:t>
            </w:r>
            <w:r w:rsidR="00A114B3">
              <w:rPr>
                <w:rFonts w:eastAsia="Calibri"/>
                <w:color w:val="auto"/>
              </w:rPr>
              <w:t>gavėjas</w:t>
            </w:r>
            <w:r w:rsidR="00A114B3" w:rsidRPr="005A6CD0">
              <w:rPr>
                <w:rFonts w:eastAsia="Calibri"/>
                <w:color w:val="auto"/>
              </w:rPr>
              <w:t xml:space="preserve"> </w:t>
            </w:r>
            <w:r w:rsidRPr="005A6CD0">
              <w:rPr>
                <w:rFonts w:eastAsia="Calibri"/>
                <w:color w:val="auto"/>
              </w:rPr>
              <w:t xml:space="preserve">įsipareigoja pateikti informaciją apie tai, kokias technines ir organizacines saugumo priemones taiko asmens duomenų saugumui užtikrinti, taip pat, jeigu Duomenų </w:t>
            </w:r>
            <w:r w:rsidR="00D76A4F">
              <w:rPr>
                <w:rFonts w:eastAsia="Calibri"/>
                <w:color w:val="auto"/>
              </w:rPr>
              <w:t>teikėjas</w:t>
            </w:r>
            <w:r w:rsidR="00D76A4F" w:rsidRPr="005A6CD0">
              <w:rPr>
                <w:rFonts w:eastAsia="Calibri"/>
                <w:color w:val="auto"/>
              </w:rPr>
              <w:t xml:space="preserve"> </w:t>
            </w:r>
            <w:r w:rsidRPr="005A6CD0">
              <w:rPr>
                <w:rFonts w:eastAsia="Calibri"/>
                <w:color w:val="auto"/>
              </w:rPr>
              <w:t xml:space="preserve">paprašytų, įgyvendinti Duomenų </w:t>
            </w:r>
            <w:r w:rsidR="00571EA2">
              <w:rPr>
                <w:rFonts w:eastAsia="Calibri"/>
                <w:color w:val="auto"/>
              </w:rPr>
              <w:t xml:space="preserve">teikėjo </w:t>
            </w:r>
            <w:r w:rsidRPr="005A6CD0">
              <w:rPr>
                <w:rFonts w:eastAsia="Calibri"/>
                <w:color w:val="auto"/>
              </w:rPr>
              <w:t>nuomone trūkstamas saugumo priemones;</w:t>
            </w:r>
          </w:p>
        </w:tc>
      </w:tr>
      <w:tr w:rsidR="00BB1C31" w:rsidRPr="004630CE" w14:paraId="27D21B2B" w14:textId="77777777" w:rsidTr="00764FD7">
        <w:tc>
          <w:tcPr>
            <w:tcW w:w="5000" w:type="pct"/>
            <w:gridSpan w:val="4"/>
          </w:tcPr>
          <w:p w14:paraId="002508E0" w14:textId="3274D116" w:rsidR="00BB1C31" w:rsidRPr="005A6CD0" w:rsidRDefault="00BB1C31" w:rsidP="00BB1C31">
            <w:pPr>
              <w:numPr>
                <w:ilvl w:val="2"/>
                <w:numId w:val="1"/>
              </w:numPr>
              <w:tabs>
                <w:tab w:val="left" w:pos="1233"/>
              </w:tabs>
              <w:spacing w:after="160" w:line="240" w:lineRule="auto"/>
              <w:ind w:left="0" w:firstLine="540"/>
              <w:rPr>
                <w:rFonts w:eastAsia="Calibri"/>
                <w:color w:val="auto"/>
              </w:rPr>
            </w:pPr>
            <w:r w:rsidRPr="005A6CD0">
              <w:rPr>
                <w:rFonts w:eastAsia="Calibri"/>
                <w:color w:val="auto"/>
              </w:rPr>
              <w:t xml:space="preserve">laikytis šioje Sutartyje nustatytų </w:t>
            </w:r>
            <w:proofErr w:type="spellStart"/>
            <w:r w:rsidRPr="005A6CD0">
              <w:rPr>
                <w:rFonts w:eastAsia="Calibri"/>
                <w:color w:val="auto"/>
              </w:rPr>
              <w:t>sub</w:t>
            </w:r>
            <w:r w:rsidR="00BF5CEF">
              <w:rPr>
                <w:rFonts w:eastAsia="Calibri"/>
                <w:color w:val="auto"/>
              </w:rPr>
              <w:t>gavėjo</w:t>
            </w:r>
            <w:proofErr w:type="spellEnd"/>
            <w:r w:rsidRPr="005A6CD0">
              <w:rPr>
                <w:rFonts w:eastAsia="Calibri"/>
                <w:color w:val="auto"/>
              </w:rPr>
              <w:t xml:space="preserve"> pasitelkimo sąlygų;</w:t>
            </w:r>
          </w:p>
        </w:tc>
      </w:tr>
      <w:tr w:rsidR="00BB1C31" w:rsidRPr="004630CE" w14:paraId="54B3263A" w14:textId="77777777" w:rsidTr="00764FD7">
        <w:tc>
          <w:tcPr>
            <w:tcW w:w="5000" w:type="pct"/>
            <w:gridSpan w:val="4"/>
          </w:tcPr>
          <w:p w14:paraId="42691764" w14:textId="7CBE1D00" w:rsidR="00BB1C31" w:rsidRPr="005A6CD0" w:rsidRDefault="00BB1C31" w:rsidP="00BB1C31">
            <w:pPr>
              <w:numPr>
                <w:ilvl w:val="2"/>
                <w:numId w:val="1"/>
              </w:numPr>
              <w:tabs>
                <w:tab w:val="left" w:pos="1233"/>
              </w:tabs>
              <w:spacing w:after="160" w:line="240" w:lineRule="auto"/>
              <w:ind w:left="0" w:firstLine="540"/>
              <w:rPr>
                <w:rFonts w:eastAsia="Calibri"/>
                <w:color w:val="auto"/>
              </w:rPr>
            </w:pPr>
            <w:r w:rsidRPr="005A6CD0">
              <w:rPr>
                <w:rFonts w:eastAsia="Calibri"/>
                <w:color w:val="auto"/>
              </w:rPr>
              <w:t xml:space="preserve">sužinojus apie bet kokį atsitiktinį ar neleistiną asmens duomenų atskleidimą, pakeitimą, sunaikinimą, saugojimą, praradimą ar kitokį tvarkymą arba be leidimo gautą prieigą, apie tai informuoti Duomenų </w:t>
            </w:r>
            <w:r w:rsidR="00C8227E">
              <w:rPr>
                <w:rFonts w:eastAsia="Calibri"/>
                <w:color w:val="auto"/>
              </w:rPr>
              <w:t>teikėją</w:t>
            </w:r>
            <w:r w:rsidRPr="005A6CD0">
              <w:rPr>
                <w:rFonts w:eastAsia="Calibri"/>
                <w:color w:val="auto"/>
              </w:rPr>
              <w:t>, nebent tai draustų atlikti teisės aktai, Sutartyje nustatyta tvarka;</w:t>
            </w:r>
          </w:p>
        </w:tc>
      </w:tr>
      <w:tr w:rsidR="00BB1C31" w:rsidRPr="004630CE" w14:paraId="43BF8299" w14:textId="77777777" w:rsidTr="00764FD7">
        <w:tc>
          <w:tcPr>
            <w:tcW w:w="5000" w:type="pct"/>
            <w:gridSpan w:val="4"/>
          </w:tcPr>
          <w:p w14:paraId="77CE632C" w14:textId="3F1D1012" w:rsidR="00BB1C31" w:rsidRPr="005A6CD0" w:rsidRDefault="00BB1C31" w:rsidP="00BB1C31">
            <w:pPr>
              <w:numPr>
                <w:ilvl w:val="2"/>
                <w:numId w:val="1"/>
              </w:numPr>
              <w:tabs>
                <w:tab w:val="left" w:pos="1233"/>
              </w:tabs>
              <w:spacing w:after="160" w:line="240" w:lineRule="auto"/>
              <w:ind w:left="0" w:firstLine="540"/>
              <w:rPr>
                <w:rFonts w:eastAsia="Calibri"/>
                <w:color w:val="auto"/>
              </w:rPr>
            </w:pPr>
            <w:r w:rsidRPr="005A6CD0">
              <w:rPr>
                <w:rFonts w:eastAsia="Calibri"/>
                <w:color w:val="auto"/>
              </w:rPr>
              <w:t xml:space="preserve">netvarkyti asmens duomenų ilgiau negu bus būtina juos tvarkyti, siekiant įgyvendinti Duomenų </w:t>
            </w:r>
            <w:r w:rsidR="00571EA2">
              <w:rPr>
                <w:rFonts w:eastAsia="Calibri"/>
                <w:color w:val="auto"/>
              </w:rPr>
              <w:t xml:space="preserve">teikėjo </w:t>
            </w:r>
            <w:r w:rsidRPr="005A6CD0">
              <w:rPr>
                <w:rFonts w:eastAsia="Calibri"/>
                <w:color w:val="auto"/>
              </w:rPr>
              <w:t xml:space="preserve">nustatytus duomenų tvarkymo tikslus. Duomenų </w:t>
            </w:r>
            <w:r w:rsidR="00571EA2">
              <w:rPr>
                <w:rFonts w:eastAsia="Calibri"/>
                <w:color w:val="auto"/>
              </w:rPr>
              <w:t xml:space="preserve">teikėjo </w:t>
            </w:r>
            <w:r w:rsidRPr="005A6CD0">
              <w:rPr>
                <w:rFonts w:eastAsia="Calibri"/>
                <w:color w:val="auto"/>
              </w:rPr>
              <w:t xml:space="preserve">prašymu arba Šalims nutraukus bendradarbiavimą, Duomenų </w:t>
            </w:r>
            <w:r w:rsidR="00A114B3">
              <w:rPr>
                <w:rFonts w:eastAsia="Calibri"/>
                <w:color w:val="auto"/>
              </w:rPr>
              <w:t>gavėjas</w:t>
            </w:r>
            <w:r w:rsidR="00A114B3" w:rsidRPr="005A6CD0">
              <w:rPr>
                <w:rFonts w:eastAsia="Calibri"/>
                <w:color w:val="auto"/>
              </w:rPr>
              <w:t xml:space="preserve"> </w:t>
            </w:r>
            <w:r w:rsidRPr="005A6CD0">
              <w:rPr>
                <w:rFonts w:eastAsia="Calibri"/>
                <w:color w:val="auto"/>
              </w:rPr>
              <w:t xml:space="preserve">įsipareigoja tokiu pačiu formatu kaip ir gavo kuo greičiau grąžinti Duomenų </w:t>
            </w:r>
            <w:r w:rsidR="0028000A">
              <w:rPr>
                <w:rFonts w:eastAsia="Calibri"/>
                <w:color w:val="auto"/>
              </w:rPr>
              <w:t>teikėjui</w:t>
            </w:r>
            <w:r w:rsidR="0028000A" w:rsidRPr="005A6CD0">
              <w:rPr>
                <w:rFonts w:eastAsia="Calibri"/>
                <w:color w:val="auto"/>
              </w:rPr>
              <w:t xml:space="preserve"> </w:t>
            </w:r>
            <w:r w:rsidRPr="005A6CD0">
              <w:rPr>
                <w:rFonts w:eastAsia="Calibri"/>
                <w:color w:val="auto"/>
              </w:rPr>
              <w:t xml:space="preserve">visus asmens duomenis arba ištrinti esamas jų kopijas Duomenų </w:t>
            </w:r>
            <w:r w:rsidR="00571EA2">
              <w:rPr>
                <w:rFonts w:eastAsia="Calibri"/>
                <w:color w:val="auto"/>
              </w:rPr>
              <w:t xml:space="preserve">teikėjo </w:t>
            </w:r>
            <w:r w:rsidRPr="005A6CD0">
              <w:rPr>
                <w:rFonts w:eastAsia="Calibri"/>
                <w:color w:val="auto"/>
              </w:rPr>
              <w:t>pasirinkimu ir patvirtinti tai raštu;</w:t>
            </w:r>
          </w:p>
        </w:tc>
      </w:tr>
      <w:tr w:rsidR="00BB1C31" w:rsidRPr="004630CE" w14:paraId="5A8FCBCD" w14:textId="77777777" w:rsidTr="00764FD7">
        <w:tc>
          <w:tcPr>
            <w:tcW w:w="5000" w:type="pct"/>
            <w:gridSpan w:val="4"/>
          </w:tcPr>
          <w:p w14:paraId="25020BEA" w14:textId="7E81928F" w:rsidR="00BB1C31" w:rsidRPr="005A6CD0" w:rsidRDefault="00BB1C31" w:rsidP="00BB1C31">
            <w:pPr>
              <w:numPr>
                <w:ilvl w:val="2"/>
                <w:numId w:val="1"/>
              </w:numPr>
              <w:tabs>
                <w:tab w:val="left" w:pos="1233"/>
              </w:tabs>
              <w:spacing w:after="160" w:line="240" w:lineRule="auto"/>
              <w:ind w:left="0" w:firstLine="540"/>
              <w:rPr>
                <w:rFonts w:eastAsia="Calibri"/>
                <w:color w:val="auto"/>
              </w:rPr>
            </w:pPr>
            <w:r w:rsidRPr="005A6CD0">
              <w:rPr>
                <w:rFonts w:eastAsia="Calibri"/>
                <w:color w:val="auto"/>
              </w:rPr>
              <w:t xml:space="preserve">užtikrinti, kad asmens duomenis tvarkyti įgalioti asmenys būtų įsipareigoję užtikrinti konfidencialumą arba jiems būtų taikoma atitinkama įstatais nustatyta konfidencialumo prievolė. Duomenų </w:t>
            </w:r>
            <w:r w:rsidR="00A114B3">
              <w:rPr>
                <w:rFonts w:eastAsia="Calibri"/>
                <w:color w:val="auto"/>
              </w:rPr>
              <w:t>gavėjas</w:t>
            </w:r>
            <w:r w:rsidR="00A114B3" w:rsidRPr="005A6CD0">
              <w:rPr>
                <w:rFonts w:eastAsia="Calibri"/>
                <w:color w:val="auto"/>
              </w:rPr>
              <w:t xml:space="preserve"> </w:t>
            </w:r>
            <w:r w:rsidRPr="005A6CD0">
              <w:rPr>
                <w:rFonts w:eastAsia="Calibri"/>
                <w:color w:val="auto"/>
              </w:rPr>
              <w:t xml:space="preserve">privalo raštu įpareigoti savo darbuotojus, kurie tvarkys asmens duomenis laikyti visus asmens duomenis konfidencialia informacija ir nenaudoti asmens duomenų jokiais kitais tikslais, išskyrus jų tvarkymą Duomenų </w:t>
            </w:r>
            <w:r w:rsidR="00571EA2">
              <w:rPr>
                <w:rFonts w:eastAsia="Calibri"/>
                <w:color w:val="auto"/>
              </w:rPr>
              <w:t xml:space="preserve">teikėjo </w:t>
            </w:r>
            <w:r w:rsidRPr="005A6CD0">
              <w:rPr>
                <w:rFonts w:eastAsia="Calibri"/>
                <w:color w:val="auto"/>
              </w:rPr>
              <w:t xml:space="preserve">vardu, tiek, kiek tai būtina paslaugai suteikti. Duomenų </w:t>
            </w:r>
            <w:r w:rsidR="00A114B3">
              <w:rPr>
                <w:rFonts w:eastAsia="Calibri"/>
                <w:color w:val="auto"/>
              </w:rPr>
              <w:t>gavėjas</w:t>
            </w:r>
            <w:r w:rsidR="00A114B3" w:rsidRPr="005A6CD0">
              <w:rPr>
                <w:rFonts w:eastAsia="Calibri"/>
                <w:color w:val="auto"/>
              </w:rPr>
              <w:t xml:space="preserve"> </w:t>
            </w:r>
            <w:r w:rsidRPr="005A6CD0">
              <w:rPr>
                <w:rFonts w:eastAsia="Calibri"/>
                <w:color w:val="auto"/>
              </w:rPr>
              <w:t xml:space="preserve">įsipareigoja pateikti savo darbuotojams instrukcijas dėl teisės aktuose nustatytų asmens duomenų tvarkymo reikalavimų. Duomenų </w:t>
            </w:r>
            <w:r w:rsidR="00A114B3">
              <w:rPr>
                <w:rFonts w:eastAsia="Calibri"/>
                <w:color w:val="auto"/>
              </w:rPr>
              <w:t>gavėjas</w:t>
            </w:r>
            <w:r w:rsidR="00A114B3" w:rsidRPr="005A6CD0">
              <w:rPr>
                <w:rFonts w:eastAsia="Calibri"/>
                <w:color w:val="auto"/>
              </w:rPr>
              <w:t xml:space="preserve"> </w:t>
            </w:r>
            <w:r w:rsidRPr="005A6CD0">
              <w:rPr>
                <w:rFonts w:eastAsia="Calibri"/>
                <w:color w:val="auto"/>
              </w:rPr>
              <w:t xml:space="preserve">įsipareigoja supažindinti savo darbuotojus su instrukcijomis dėl Duomenų </w:t>
            </w:r>
            <w:r w:rsidR="00571EA2">
              <w:rPr>
                <w:rFonts w:eastAsia="Calibri"/>
                <w:color w:val="auto"/>
              </w:rPr>
              <w:t xml:space="preserve">teikėjo </w:t>
            </w:r>
            <w:r w:rsidRPr="005A6CD0">
              <w:rPr>
                <w:rFonts w:eastAsia="Calibri"/>
                <w:color w:val="auto"/>
              </w:rPr>
              <w:t xml:space="preserve">asmens duomenims taikomų tvarkymo reikalavimų, nustatytų šioje Sutartyje, jos prieduose, pakeitimuose ar bet kokiuose kituose Šalių susitarimuose. Pasikeitus teisės aktuose, šioje Sutartyje, jos </w:t>
            </w:r>
            <w:r w:rsidRPr="005A6CD0">
              <w:rPr>
                <w:rFonts w:eastAsia="Calibri"/>
                <w:color w:val="auto"/>
              </w:rPr>
              <w:lastRenderedPageBreak/>
              <w:t xml:space="preserve">prieduose, pakeitimuose ar bet kokiuose kituose Šalių susitarimuose nustatytiems asmens duomenų tvarkymo reikalavimams, Duomenų </w:t>
            </w:r>
            <w:r w:rsidR="00A114B3">
              <w:rPr>
                <w:rFonts w:eastAsia="Calibri"/>
                <w:color w:val="auto"/>
              </w:rPr>
              <w:t>gavėjas</w:t>
            </w:r>
            <w:r w:rsidR="00A114B3" w:rsidRPr="005A6CD0">
              <w:rPr>
                <w:rFonts w:eastAsia="Calibri"/>
                <w:color w:val="auto"/>
              </w:rPr>
              <w:t xml:space="preserve"> </w:t>
            </w:r>
            <w:r w:rsidRPr="005A6CD0">
              <w:rPr>
                <w:rFonts w:eastAsia="Calibri"/>
                <w:color w:val="auto"/>
              </w:rPr>
              <w:t>įsipareigoja nedelsiant pateikti savo darbuotojams atnaujintas instrukcijas;</w:t>
            </w:r>
          </w:p>
        </w:tc>
      </w:tr>
      <w:tr w:rsidR="00BB1C31" w:rsidRPr="004630CE" w14:paraId="2A137F19" w14:textId="77777777" w:rsidTr="00764FD7">
        <w:tc>
          <w:tcPr>
            <w:tcW w:w="5000" w:type="pct"/>
            <w:gridSpan w:val="4"/>
          </w:tcPr>
          <w:p w14:paraId="598A4F5D" w14:textId="77777777" w:rsidR="00BB1C31" w:rsidRPr="005A6CD0" w:rsidRDefault="00BB1C31" w:rsidP="00BB1C31">
            <w:pPr>
              <w:numPr>
                <w:ilvl w:val="2"/>
                <w:numId w:val="1"/>
              </w:numPr>
              <w:tabs>
                <w:tab w:val="left" w:pos="1233"/>
              </w:tabs>
              <w:spacing w:after="160" w:line="240" w:lineRule="auto"/>
              <w:ind w:left="0" w:firstLine="540"/>
              <w:rPr>
                <w:rFonts w:eastAsia="Calibri"/>
                <w:color w:val="auto"/>
              </w:rPr>
            </w:pPr>
            <w:r w:rsidRPr="005A6CD0">
              <w:rPr>
                <w:rFonts w:eastAsia="Calibri"/>
                <w:color w:val="auto"/>
              </w:rPr>
              <w:lastRenderedPageBreak/>
              <w:t>imtis priemonių, siekiant užtikrinti, kad bet kuris jam pavaldus fizinis asmuo, galintis susipažinti su asmens duomenimis, jų netvarkytų, išskyrus atvejus, kai duodami nurodymai juos tvarkyti;</w:t>
            </w:r>
          </w:p>
        </w:tc>
      </w:tr>
      <w:tr w:rsidR="00BB1C31" w:rsidRPr="004630CE" w14:paraId="14972CE5" w14:textId="77777777" w:rsidTr="00764FD7">
        <w:tc>
          <w:tcPr>
            <w:tcW w:w="5000" w:type="pct"/>
            <w:gridSpan w:val="4"/>
          </w:tcPr>
          <w:p w14:paraId="48FFB387" w14:textId="4136C75D" w:rsidR="00BB1C31" w:rsidRPr="005A6CD0" w:rsidRDefault="00BB1C31" w:rsidP="00BB1C31">
            <w:pPr>
              <w:numPr>
                <w:ilvl w:val="2"/>
                <w:numId w:val="1"/>
              </w:numPr>
              <w:tabs>
                <w:tab w:val="left" w:pos="1233"/>
              </w:tabs>
              <w:spacing w:after="160" w:line="240" w:lineRule="auto"/>
              <w:ind w:left="0" w:firstLine="540"/>
              <w:rPr>
                <w:rFonts w:eastAsia="Calibri"/>
                <w:color w:val="auto"/>
              </w:rPr>
            </w:pPr>
            <w:r w:rsidRPr="005A6CD0">
              <w:rPr>
                <w:rFonts w:eastAsia="Calibri"/>
                <w:color w:val="auto"/>
              </w:rPr>
              <w:t xml:space="preserve">pateikti Duomenų </w:t>
            </w:r>
            <w:r w:rsidR="0028000A">
              <w:rPr>
                <w:rFonts w:eastAsia="Calibri"/>
                <w:color w:val="auto"/>
              </w:rPr>
              <w:t>teikėjui</w:t>
            </w:r>
            <w:r w:rsidR="0028000A" w:rsidRPr="005A6CD0">
              <w:rPr>
                <w:rFonts w:eastAsia="Calibri"/>
                <w:color w:val="auto"/>
              </w:rPr>
              <w:t xml:space="preserve"> </w:t>
            </w:r>
            <w:r w:rsidRPr="005A6CD0">
              <w:rPr>
                <w:rFonts w:eastAsia="Calibri"/>
                <w:color w:val="auto"/>
              </w:rPr>
              <w:t xml:space="preserve">visą informaciją, būtiną siekiant įrodyti, kad vykdomos šioje Sutartyje nustatytos prievolės, ir sudaryti sąlygas bei padėti Duomenų </w:t>
            </w:r>
            <w:r w:rsidR="0028000A">
              <w:rPr>
                <w:rFonts w:eastAsia="Calibri"/>
                <w:color w:val="auto"/>
              </w:rPr>
              <w:t>teikėjui</w:t>
            </w:r>
            <w:r w:rsidR="0028000A" w:rsidRPr="005A6CD0">
              <w:rPr>
                <w:rFonts w:eastAsia="Calibri"/>
                <w:color w:val="auto"/>
              </w:rPr>
              <w:t xml:space="preserve"> </w:t>
            </w:r>
            <w:r w:rsidRPr="005A6CD0">
              <w:rPr>
                <w:rFonts w:eastAsia="Calibri"/>
                <w:color w:val="auto"/>
              </w:rPr>
              <w:t xml:space="preserve">arba kitam Duomenų </w:t>
            </w:r>
            <w:r w:rsidR="00571EA2">
              <w:rPr>
                <w:rFonts w:eastAsia="Calibri"/>
                <w:color w:val="auto"/>
              </w:rPr>
              <w:t xml:space="preserve">teikėjo </w:t>
            </w:r>
            <w:r w:rsidRPr="005A6CD0">
              <w:rPr>
                <w:rFonts w:eastAsia="Calibri"/>
                <w:color w:val="auto"/>
              </w:rPr>
              <w:t xml:space="preserve">įgaliotam auditoriui atlikti auditą, įskaitant patikrinimus. Duomenų </w:t>
            </w:r>
            <w:r w:rsidR="00D76A4F">
              <w:rPr>
                <w:rFonts w:eastAsia="Calibri"/>
                <w:color w:val="auto"/>
              </w:rPr>
              <w:t>teikėjas</w:t>
            </w:r>
            <w:r w:rsidR="00D76A4F" w:rsidRPr="005A6CD0">
              <w:rPr>
                <w:rFonts w:eastAsia="Calibri"/>
                <w:color w:val="auto"/>
              </w:rPr>
              <w:t xml:space="preserve"> </w:t>
            </w:r>
            <w:r w:rsidRPr="005A6CD0">
              <w:rPr>
                <w:rFonts w:eastAsia="Calibri"/>
                <w:color w:val="auto"/>
              </w:rPr>
              <w:t xml:space="preserve">arba kitas Duomenų </w:t>
            </w:r>
            <w:r w:rsidR="00571EA2">
              <w:rPr>
                <w:rFonts w:eastAsia="Calibri"/>
                <w:color w:val="auto"/>
              </w:rPr>
              <w:t xml:space="preserve">teikėjo </w:t>
            </w:r>
            <w:r w:rsidRPr="005A6CD0">
              <w:rPr>
                <w:rFonts w:eastAsia="Calibri"/>
                <w:color w:val="auto"/>
              </w:rPr>
              <w:t xml:space="preserve">įgaliotas auditorius audito arba patikrinimo metu gali, įskaitant, bet neapsiribojant, reikalauti pateikti atsakymus į raštu arba žodžiu pateiktus klausimus, reikalauti pateikti dokumentus ar kitą informaciją, pagrindžiančius atitiktį šioje Sutartyje arba teisės aktuose nustatytiems duomenų apsaugos reikalavimams, apklausti Duomenų </w:t>
            </w:r>
            <w:r w:rsidR="00BF5CEF">
              <w:rPr>
                <w:rFonts w:eastAsia="Calibri"/>
                <w:color w:val="auto"/>
              </w:rPr>
              <w:t>gavėjo</w:t>
            </w:r>
            <w:r w:rsidRPr="005A6CD0">
              <w:rPr>
                <w:rFonts w:eastAsia="Calibri"/>
                <w:color w:val="auto"/>
              </w:rPr>
              <w:t xml:space="preserve"> darbuotojus ar kitus asmenis, Duomenų </w:t>
            </w:r>
            <w:r w:rsidR="00BF5CEF">
              <w:rPr>
                <w:rFonts w:eastAsia="Calibri"/>
                <w:color w:val="auto"/>
              </w:rPr>
              <w:t xml:space="preserve">gavėjo </w:t>
            </w:r>
            <w:r w:rsidRPr="005A6CD0">
              <w:rPr>
                <w:rFonts w:eastAsia="Calibri"/>
                <w:color w:val="auto"/>
              </w:rPr>
              <w:t>įgaliotus tvarkyti asmens duomenis;</w:t>
            </w:r>
          </w:p>
        </w:tc>
      </w:tr>
      <w:tr w:rsidR="00BB1C31" w:rsidRPr="004630CE" w14:paraId="101D3081" w14:textId="77777777" w:rsidTr="00764FD7">
        <w:tc>
          <w:tcPr>
            <w:tcW w:w="5000" w:type="pct"/>
            <w:gridSpan w:val="4"/>
          </w:tcPr>
          <w:p w14:paraId="06A2016C" w14:textId="5E0B4C4D" w:rsidR="00BB1C31" w:rsidRPr="005A6CD0" w:rsidRDefault="00BB1C31" w:rsidP="00BB1C31">
            <w:pPr>
              <w:numPr>
                <w:ilvl w:val="2"/>
                <w:numId w:val="1"/>
              </w:numPr>
              <w:tabs>
                <w:tab w:val="left" w:pos="1233"/>
              </w:tabs>
              <w:spacing w:after="160" w:line="240" w:lineRule="auto"/>
              <w:ind w:left="0" w:firstLine="540"/>
              <w:rPr>
                <w:rFonts w:eastAsia="Calibri"/>
                <w:color w:val="auto"/>
              </w:rPr>
            </w:pPr>
            <w:r w:rsidRPr="005A6CD0">
              <w:rPr>
                <w:rFonts w:eastAsia="Calibri"/>
                <w:color w:val="auto"/>
              </w:rPr>
              <w:t xml:space="preserve">atsižvelgdamas į asmens duomenų tvarkymo pobūdį, taikydamas tinkamas technines ir organizacines priemones, padėti Duomenų </w:t>
            </w:r>
            <w:r w:rsidR="0028000A">
              <w:rPr>
                <w:rFonts w:eastAsia="Calibri"/>
                <w:color w:val="auto"/>
              </w:rPr>
              <w:t>teikėjui</w:t>
            </w:r>
            <w:r w:rsidR="0028000A" w:rsidRPr="005A6CD0">
              <w:rPr>
                <w:rFonts w:eastAsia="Calibri"/>
                <w:color w:val="auto"/>
              </w:rPr>
              <w:t xml:space="preserve"> </w:t>
            </w:r>
            <w:r w:rsidRPr="005A6CD0">
              <w:rPr>
                <w:rFonts w:eastAsia="Calibri"/>
                <w:color w:val="auto"/>
              </w:rPr>
              <w:t xml:space="preserve">įvykdyti Duomenų </w:t>
            </w:r>
            <w:r w:rsidR="00571EA2">
              <w:rPr>
                <w:rFonts w:eastAsia="Calibri"/>
                <w:color w:val="auto"/>
              </w:rPr>
              <w:t xml:space="preserve">teikėjo </w:t>
            </w:r>
            <w:r w:rsidRPr="005A6CD0">
              <w:rPr>
                <w:rFonts w:eastAsia="Calibri"/>
                <w:color w:val="auto"/>
              </w:rPr>
              <w:t xml:space="preserve">prievolę atsakyti į prašymus pasinaudoti visomis duomenų subjekto teisėmis. Duomenų </w:t>
            </w:r>
            <w:r w:rsidR="00A114B3">
              <w:rPr>
                <w:rFonts w:eastAsia="Calibri"/>
                <w:color w:val="auto"/>
              </w:rPr>
              <w:t>gavėjas</w:t>
            </w:r>
            <w:r w:rsidRPr="005A6CD0">
              <w:rPr>
                <w:rFonts w:eastAsia="Calibri"/>
                <w:color w:val="auto"/>
              </w:rPr>
              <w:t xml:space="preserve">, gavęs Duomenų subjekto prašymą pasinaudoti duomenų subjekto teisėmis, privalo nedelsiant perduoti tokį prašymą Duomenų </w:t>
            </w:r>
            <w:r w:rsidR="0028000A">
              <w:rPr>
                <w:rFonts w:eastAsia="Calibri"/>
                <w:color w:val="auto"/>
              </w:rPr>
              <w:t>teikėjui</w:t>
            </w:r>
            <w:r w:rsidRPr="005A6CD0">
              <w:rPr>
                <w:rFonts w:eastAsia="Calibri"/>
                <w:color w:val="auto"/>
              </w:rPr>
              <w:t xml:space="preserve">. Duomenų </w:t>
            </w:r>
            <w:r w:rsidR="00A114B3">
              <w:rPr>
                <w:rFonts w:eastAsia="Calibri"/>
                <w:color w:val="auto"/>
              </w:rPr>
              <w:t>gavėjas</w:t>
            </w:r>
            <w:r w:rsidR="00A114B3" w:rsidRPr="005A6CD0">
              <w:rPr>
                <w:rFonts w:eastAsia="Calibri"/>
                <w:color w:val="auto"/>
              </w:rPr>
              <w:t xml:space="preserve"> </w:t>
            </w:r>
            <w:r w:rsidRPr="005A6CD0">
              <w:rPr>
                <w:rFonts w:eastAsia="Calibri"/>
                <w:color w:val="auto"/>
              </w:rPr>
              <w:t xml:space="preserve">taip pat turi teikti Duomenų </w:t>
            </w:r>
            <w:r w:rsidR="0028000A">
              <w:rPr>
                <w:rFonts w:eastAsia="Calibri"/>
                <w:color w:val="auto"/>
              </w:rPr>
              <w:t>teikėjui</w:t>
            </w:r>
            <w:r w:rsidR="0028000A" w:rsidRPr="005A6CD0">
              <w:rPr>
                <w:rFonts w:eastAsia="Calibri"/>
                <w:color w:val="auto"/>
              </w:rPr>
              <w:t xml:space="preserve"> </w:t>
            </w:r>
            <w:r w:rsidRPr="005A6CD0">
              <w:rPr>
                <w:rFonts w:eastAsia="Calibri"/>
                <w:color w:val="auto"/>
              </w:rPr>
              <w:t>visą būtiną informaciją ar atlikti kitus su duomenų subjekto prašymu susijusius veiksmus, kai šie veiksmai yra būtini tinkamam prašymo pasinaudoti duomenų subjekto teisėmis įvykdymui;</w:t>
            </w:r>
          </w:p>
        </w:tc>
      </w:tr>
      <w:tr w:rsidR="00BB1C31" w:rsidRPr="004630CE" w14:paraId="39C8F8F8" w14:textId="77777777" w:rsidTr="00764FD7">
        <w:tc>
          <w:tcPr>
            <w:tcW w:w="5000" w:type="pct"/>
            <w:gridSpan w:val="4"/>
          </w:tcPr>
          <w:p w14:paraId="4ADA750B" w14:textId="0C0A8B25" w:rsidR="00BB1C31" w:rsidRPr="005A6CD0" w:rsidRDefault="00BB1C31" w:rsidP="00BB1C31">
            <w:pPr>
              <w:numPr>
                <w:ilvl w:val="2"/>
                <w:numId w:val="1"/>
              </w:numPr>
              <w:tabs>
                <w:tab w:val="left" w:pos="1233"/>
              </w:tabs>
              <w:spacing w:after="160" w:line="240" w:lineRule="auto"/>
              <w:ind w:left="0" w:firstLine="540"/>
              <w:rPr>
                <w:rFonts w:eastAsia="Calibri"/>
                <w:color w:val="auto"/>
              </w:rPr>
            </w:pPr>
            <w:r w:rsidRPr="005A6CD0">
              <w:rPr>
                <w:rFonts w:eastAsia="Calibri"/>
                <w:color w:val="auto"/>
              </w:rPr>
              <w:t xml:space="preserve">padėti Duomenų </w:t>
            </w:r>
            <w:r w:rsidR="0028000A">
              <w:rPr>
                <w:rFonts w:eastAsia="Calibri"/>
                <w:color w:val="auto"/>
              </w:rPr>
              <w:t>teikėjui</w:t>
            </w:r>
            <w:r w:rsidR="0028000A" w:rsidRPr="005A6CD0">
              <w:rPr>
                <w:rFonts w:eastAsia="Calibri"/>
                <w:color w:val="auto"/>
              </w:rPr>
              <w:t xml:space="preserve"> </w:t>
            </w:r>
            <w:r w:rsidRPr="005A6CD0">
              <w:rPr>
                <w:rFonts w:eastAsia="Calibri"/>
                <w:color w:val="auto"/>
              </w:rPr>
              <w:t>užtikrinti su duomenų saugumu, poveikio duomenų apsaugai vertinimu ir išankstinėmis konsultacijomis susijusių prievolių (Reglamento 32</w:t>
            </w:r>
            <w:r w:rsidRPr="005A6CD0">
              <w:rPr>
                <w:rFonts w:eastAsia="Calibri"/>
                <w:color w:val="auto"/>
              </w:rPr>
              <w:noBreakHyphen/>
              <w:t xml:space="preserve">36 straipsniai) laikymąsi, atsižvelgdamas į asmens duomenų tvarkymo pobūdį ir Duomenų </w:t>
            </w:r>
            <w:r w:rsidR="00BF5CEF">
              <w:rPr>
                <w:rFonts w:eastAsia="Calibri"/>
                <w:color w:val="auto"/>
              </w:rPr>
              <w:t>gavėjo</w:t>
            </w:r>
            <w:r w:rsidRPr="005A6CD0">
              <w:rPr>
                <w:rFonts w:eastAsia="Calibri"/>
                <w:color w:val="auto"/>
              </w:rPr>
              <w:t xml:space="preserve"> turimą informaciją. Tokia pagalba, be kita ko, apima visos informacijos, būtinos tinkamam su duomenų saugumu, poveikio duomenų apsaugai vertinimu ir išankstinėmis konsultacijomis susijusių prievolių (Reglamento 32</w:t>
            </w:r>
            <w:r w:rsidRPr="005A6CD0">
              <w:rPr>
                <w:rFonts w:eastAsia="Calibri"/>
                <w:color w:val="auto"/>
              </w:rPr>
              <w:noBreakHyphen/>
              <w:t>36 straipsniai) vykdymui pateikimą, bendradarbiavimą mažinant poveikį duomenų apsaugai, priežiūros institucijos rekomendacijų vykdymą ir kitus veiksmus, būtinus užtikrinti su duomenų saugumu, poveikio duomenų apsaugai vertinimu ir išankstinėmis konsultacijomis susijusių prievolių (Reglamento 32</w:t>
            </w:r>
            <w:r w:rsidRPr="005A6CD0">
              <w:rPr>
                <w:rFonts w:eastAsia="Calibri"/>
                <w:color w:val="auto"/>
              </w:rPr>
              <w:noBreakHyphen/>
              <w:t>36 straipsniai) laikymąsi.</w:t>
            </w:r>
          </w:p>
        </w:tc>
      </w:tr>
      <w:tr w:rsidR="00BB1C31" w:rsidRPr="004630CE" w14:paraId="2D0CC461" w14:textId="77777777" w:rsidTr="00764FD7">
        <w:tc>
          <w:tcPr>
            <w:tcW w:w="5000" w:type="pct"/>
            <w:gridSpan w:val="4"/>
          </w:tcPr>
          <w:p w14:paraId="6E0410FE" w14:textId="3236D530" w:rsidR="00BB1C31" w:rsidRPr="005A6CD0" w:rsidRDefault="00BB1C31" w:rsidP="00BB1C31">
            <w:pPr>
              <w:numPr>
                <w:ilvl w:val="1"/>
                <w:numId w:val="1"/>
              </w:numPr>
              <w:tabs>
                <w:tab w:val="left" w:pos="1080"/>
              </w:tabs>
              <w:spacing w:after="160" w:line="240" w:lineRule="auto"/>
              <w:ind w:left="0" w:firstLine="540"/>
              <w:rPr>
                <w:rFonts w:eastAsia="Calibri"/>
                <w:color w:val="auto"/>
              </w:rPr>
            </w:pPr>
            <w:r w:rsidRPr="005A6CD0">
              <w:rPr>
                <w:rFonts w:eastAsia="Calibri"/>
                <w:color w:val="auto"/>
              </w:rPr>
              <w:t xml:space="preserve">Duomenų </w:t>
            </w:r>
            <w:r w:rsidR="00D76A4F">
              <w:rPr>
                <w:rFonts w:eastAsia="Calibri"/>
                <w:color w:val="auto"/>
              </w:rPr>
              <w:t>teikėjas</w:t>
            </w:r>
            <w:r w:rsidR="00D76A4F" w:rsidRPr="005A6CD0">
              <w:rPr>
                <w:rFonts w:eastAsia="Calibri"/>
                <w:color w:val="auto"/>
              </w:rPr>
              <w:t xml:space="preserve"> </w:t>
            </w:r>
            <w:r w:rsidRPr="005A6CD0">
              <w:rPr>
                <w:rFonts w:eastAsia="Calibri"/>
                <w:color w:val="auto"/>
              </w:rPr>
              <w:t>įsipareigoja:</w:t>
            </w:r>
          </w:p>
        </w:tc>
      </w:tr>
      <w:tr w:rsidR="00BB1C31" w:rsidRPr="004630CE" w14:paraId="0A8BC1AB" w14:textId="77777777" w:rsidTr="00764FD7">
        <w:tc>
          <w:tcPr>
            <w:tcW w:w="5000" w:type="pct"/>
            <w:gridSpan w:val="4"/>
          </w:tcPr>
          <w:p w14:paraId="5DD68A7D" w14:textId="26B806A0" w:rsidR="00BB1C31" w:rsidRPr="005A6CD0" w:rsidRDefault="00BB1C31" w:rsidP="00BB1C31">
            <w:pPr>
              <w:numPr>
                <w:ilvl w:val="2"/>
                <w:numId w:val="1"/>
              </w:numPr>
              <w:tabs>
                <w:tab w:val="left" w:pos="1233"/>
              </w:tabs>
              <w:spacing w:after="160" w:line="240" w:lineRule="auto"/>
              <w:ind w:left="0" w:firstLine="540"/>
              <w:rPr>
                <w:rFonts w:eastAsia="Calibri"/>
                <w:color w:val="auto"/>
              </w:rPr>
            </w:pPr>
            <w:r w:rsidRPr="005A6CD0">
              <w:rPr>
                <w:rFonts w:eastAsia="Calibri"/>
                <w:color w:val="auto"/>
              </w:rPr>
              <w:t xml:space="preserve">instrukcijas dėl asmens duomenų tvarkymo bendrais atvejais Duomenų </w:t>
            </w:r>
            <w:r w:rsidR="00BF5CEF">
              <w:rPr>
                <w:rFonts w:eastAsia="Calibri"/>
                <w:color w:val="auto"/>
              </w:rPr>
              <w:t xml:space="preserve">gavėjui </w:t>
            </w:r>
            <w:r w:rsidRPr="005A6CD0">
              <w:rPr>
                <w:rFonts w:eastAsia="Calibri"/>
                <w:color w:val="auto"/>
              </w:rPr>
              <w:t xml:space="preserve">pateikti raštu, nebent situacijos aplinkybės reikalautų kitokios formos. Instrukcijos, duotos kitokia forma nei raštu, bus Duomenų </w:t>
            </w:r>
            <w:r w:rsidR="00571EA2">
              <w:rPr>
                <w:rFonts w:eastAsia="Calibri"/>
                <w:color w:val="auto"/>
              </w:rPr>
              <w:t xml:space="preserve">teikėjo </w:t>
            </w:r>
            <w:r w:rsidRPr="005A6CD0">
              <w:rPr>
                <w:rFonts w:eastAsia="Calibri"/>
                <w:color w:val="auto"/>
              </w:rPr>
              <w:t xml:space="preserve">patvirtintos raštu, jeigu Duomenų </w:t>
            </w:r>
            <w:r w:rsidR="00A114B3">
              <w:rPr>
                <w:rFonts w:eastAsia="Calibri"/>
                <w:color w:val="auto"/>
              </w:rPr>
              <w:t>gavėjas</w:t>
            </w:r>
            <w:r w:rsidR="00A114B3" w:rsidRPr="005A6CD0">
              <w:rPr>
                <w:rFonts w:eastAsia="Calibri"/>
                <w:color w:val="auto"/>
              </w:rPr>
              <w:t xml:space="preserve"> </w:t>
            </w:r>
            <w:r w:rsidRPr="005A6CD0">
              <w:rPr>
                <w:rFonts w:eastAsia="Calibri"/>
                <w:color w:val="auto"/>
              </w:rPr>
              <w:t>to paprašys;</w:t>
            </w:r>
          </w:p>
        </w:tc>
      </w:tr>
      <w:tr w:rsidR="00BB1C31" w:rsidRPr="004630CE" w14:paraId="1CCD2CEE" w14:textId="77777777" w:rsidTr="00764FD7">
        <w:tc>
          <w:tcPr>
            <w:tcW w:w="5000" w:type="pct"/>
            <w:gridSpan w:val="4"/>
          </w:tcPr>
          <w:p w14:paraId="2E9171F2" w14:textId="266E505A" w:rsidR="00BB1C31" w:rsidRPr="005A6CD0" w:rsidRDefault="00BB1C31" w:rsidP="00BB1C31">
            <w:pPr>
              <w:numPr>
                <w:ilvl w:val="2"/>
                <w:numId w:val="1"/>
              </w:numPr>
              <w:tabs>
                <w:tab w:val="left" w:pos="1233"/>
              </w:tabs>
              <w:spacing w:after="160" w:line="240" w:lineRule="auto"/>
              <w:ind w:left="0" w:firstLine="540"/>
              <w:rPr>
                <w:rFonts w:eastAsia="Calibri"/>
                <w:color w:val="auto"/>
              </w:rPr>
            </w:pPr>
            <w:r w:rsidRPr="005A6CD0">
              <w:rPr>
                <w:rFonts w:eastAsia="Calibri"/>
                <w:color w:val="auto"/>
              </w:rPr>
              <w:t xml:space="preserve">teikti tik teisėtus, atitinkančius Reglamento reikalavimus, nurodymus Duomenų </w:t>
            </w:r>
            <w:r w:rsidR="00BF5CEF">
              <w:rPr>
                <w:rFonts w:eastAsia="Calibri"/>
                <w:color w:val="auto"/>
              </w:rPr>
              <w:t>gavėjui</w:t>
            </w:r>
            <w:r w:rsidRPr="005A6CD0">
              <w:rPr>
                <w:rFonts w:eastAsia="Calibri"/>
                <w:color w:val="auto"/>
              </w:rPr>
              <w:t>;</w:t>
            </w:r>
          </w:p>
        </w:tc>
      </w:tr>
      <w:tr w:rsidR="00BB1C31" w:rsidRPr="004630CE" w14:paraId="14749A3E" w14:textId="77777777" w:rsidTr="00764FD7">
        <w:tc>
          <w:tcPr>
            <w:tcW w:w="5000" w:type="pct"/>
            <w:gridSpan w:val="4"/>
          </w:tcPr>
          <w:p w14:paraId="06415C0A" w14:textId="7800A3AE" w:rsidR="00BB1C31" w:rsidRPr="005A6CD0" w:rsidRDefault="00BB1C31" w:rsidP="00BB1C31">
            <w:pPr>
              <w:numPr>
                <w:ilvl w:val="2"/>
                <w:numId w:val="1"/>
              </w:numPr>
              <w:tabs>
                <w:tab w:val="left" w:pos="1233"/>
              </w:tabs>
              <w:spacing w:after="160" w:line="240" w:lineRule="auto"/>
              <w:ind w:left="0" w:firstLine="540"/>
              <w:rPr>
                <w:rFonts w:eastAsia="Calibri"/>
                <w:color w:val="auto"/>
              </w:rPr>
            </w:pPr>
            <w:r w:rsidRPr="005A6CD0">
              <w:rPr>
                <w:rFonts w:eastAsia="Calibri"/>
                <w:color w:val="auto"/>
              </w:rPr>
              <w:t xml:space="preserve">bendradarbiauti su Duomenų </w:t>
            </w:r>
            <w:r w:rsidR="00E706D9">
              <w:rPr>
                <w:rFonts w:eastAsia="Calibri"/>
                <w:color w:val="auto"/>
              </w:rPr>
              <w:t xml:space="preserve">gavėju </w:t>
            </w:r>
            <w:r w:rsidRPr="005A6CD0">
              <w:rPr>
                <w:rFonts w:eastAsia="Calibri"/>
                <w:color w:val="auto"/>
              </w:rPr>
              <w:t xml:space="preserve">ir užtikrinti sklandžią Duomenų </w:t>
            </w:r>
            <w:r w:rsidR="00BF5CEF">
              <w:rPr>
                <w:rFonts w:eastAsia="Calibri"/>
                <w:color w:val="auto"/>
              </w:rPr>
              <w:t>gavėjo</w:t>
            </w:r>
            <w:r w:rsidRPr="005A6CD0">
              <w:rPr>
                <w:rFonts w:eastAsia="Calibri"/>
                <w:color w:val="auto"/>
              </w:rPr>
              <w:t xml:space="preserve"> prieigą prie Duomenų </w:t>
            </w:r>
            <w:r w:rsidR="00571EA2">
              <w:rPr>
                <w:rFonts w:eastAsia="Calibri"/>
                <w:color w:val="auto"/>
              </w:rPr>
              <w:t xml:space="preserve">teikėjo </w:t>
            </w:r>
            <w:r w:rsidRPr="005A6CD0">
              <w:rPr>
                <w:rFonts w:eastAsia="Calibri"/>
                <w:color w:val="auto"/>
              </w:rPr>
              <w:t>asmens duomenų;</w:t>
            </w:r>
          </w:p>
        </w:tc>
      </w:tr>
      <w:tr w:rsidR="00BB1C31" w:rsidRPr="004630CE" w14:paraId="40E042F7" w14:textId="77777777" w:rsidTr="00764FD7">
        <w:tc>
          <w:tcPr>
            <w:tcW w:w="5000" w:type="pct"/>
            <w:gridSpan w:val="4"/>
          </w:tcPr>
          <w:p w14:paraId="584DEF40" w14:textId="7466D8D9" w:rsidR="00BB1C31" w:rsidRPr="005A6CD0" w:rsidRDefault="00BB1C31" w:rsidP="00BB1C31">
            <w:pPr>
              <w:numPr>
                <w:ilvl w:val="2"/>
                <w:numId w:val="1"/>
              </w:numPr>
              <w:tabs>
                <w:tab w:val="left" w:pos="1233"/>
              </w:tabs>
              <w:spacing w:after="160" w:line="240" w:lineRule="auto"/>
              <w:ind w:left="0" w:firstLine="540"/>
              <w:rPr>
                <w:rFonts w:eastAsia="Calibri"/>
                <w:color w:val="auto"/>
              </w:rPr>
            </w:pPr>
            <w:r w:rsidRPr="005A6CD0">
              <w:rPr>
                <w:rFonts w:eastAsia="Calibri"/>
                <w:color w:val="auto"/>
              </w:rPr>
              <w:t xml:space="preserve">bendradarbiauti įgyvendinant Duomenų subjektų teises ir operatyviai informuoti Duomenų </w:t>
            </w:r>
            <w:r w:rsidR="00C525C4">
              <w:rPr>
                <w:rFonts w:eastAsia="Calibri"/>
                <w:color w:val="auto"/>
              </w:rPr>
              <w:t>gavėją</w:t>
            </w:r>
            <w:r w:rsidRPr="005A6CD0">
              <w:rPr>
                <w:rFonts w:eastAsia="Calibri"/>
                <w:color w:val="auto"/>
              </w:rPr>
              <w:t>, jeigu Duomenų subjektas pateiktų prašymą dėl jo tvarkomų asmens duomenų ištaisymo, duomenų tvarkymo sustabdymo arba duomenų sunaikinimo.</w:t>
            </w:r>
          </w:p>
        </w:tc>
      </w:tr>
      <w:tr w:rsidR="00BB1C31" w:rsidRPr="004630CE" w14:paraId="2237C993" w14:textId="77777777" w:rsidTr="00764FD7">
        <w:tc>
          <w:tcPr>
            <w:tcW w:w="5000" w:type="pct"/>
            <w:gridSpan w:val="4"/>
          </w:tcPr>
          <w:p w14:paraId="7675D9F7" w14:textId="46365D36" w:rsidR="00BB1C31" w:rsidRPr="005A6CD0" w:rsidRDefault="00BB1C31" w:rsidP="00BB1C31">
            <w:pPr>
              <w:numPr>
                <w:ilvl w:val="0"/>
                <w:numId w:val="1"/>
              </w:numPr>
              <w:tabs>
                <w:tab w:val="left" w:pos="454"/>
                <w:tab w:val="left" w:pos="1080"/>
              </w:tabs>
              <w:spacing w:before="160" w:after="160" w:line="240" w:lineRule="auto"/>
              <w:ind w:left="0" w:firstLine="540"/>
              <w:rPr>
                <w:rFonts w:eastAsia="Calibri"/>
                <w:color w:val="auto"/>
              </w:rPr>
            </w:pPr>
            <w:r w:rsidRPr="005A6CD0">
              <w:rPr>
                <w:rFonts w:eastAsia="Calibri"/>
                <w:b/>
                <w:bCs/>
                <w:color w:val="auto"/>
              </w:rPr>
              <w:t xml:space="preserve">DUOMENŲ </w:t>
            </w:r>
            <w:r w:rsidR="00BF5CEF" w:rsidRPr="00BF5CEF">
              <w:rPr>
                <w:rFonts w:eastAsia="Calibri"/>
                <w:b/>
                <w:bCs/>
                <w:color w:val="auto"/>
              </w:rPr>
              <w:t>GAVĖJO</w:t>
            </w:r>
            <w:r w:rsidR="00BF5CEF" w:rsidRPr="005A6CD0">
              <w:rPr>
                <w:rFonts w:eastAsia="Calibri"/>
                <w:b/>
                <w:bCs/>
                <w:color w:val="auto"/>
              </w:rPr>
              <w:t xml:space="preserve"> </w:t>
            </w:r>
            <w:r w:rsidRPr="005A6CD0">
              <w:rPr>
                <w:rFonts w:eastAsia="Calibri"/>
                <w:b/>
                <w:bCs/>
                <w:color w:val="auto"/>
              </w:rPr>
              <w:t>TEISĖ PASITELKTI DUOMENŲ SUB</w:t>
            </w:r>
            <w:r w:rsidR="00C525C4">
              <w:rPr>
                <w:rFonts w:eastAsia="Calibri"/>
                <w:b/>
                <w:bCs/>
                <w:color w:val="auto"/>
              </w:rPr>
              <w:t>GAVĖJ</w:t>
            </w:r>
            <w:r w:rsidRPr="005A6CD0">
              <w:rPr>
                <w:rFonts w:eastAsia="Calibri"/>
                <w:b/>
                <w:bCs/>
                <w:color w:val="auto"/>
              </w:rPr>
              <w:t>US</w:t>
            </w:r>
          </w:p>
        </w:tc>
      </w:tr>
      <w:tr w:rsidR="00BB1C31" w:rsidRPr="004630CE" w14:paraId="25CA47AF" w14:textId="77777777" w:rsidTr="00764FD7">
        <w:tc>
          <w:tcPr>
            <w:tcW w:w="5000" w:type="pct"/>
            <w:gridSpan w:val="4"/>
          </w:tcPr>
          <w:p w14:paraId="513CD528" w14:textId="230FA229" w:rsidR="00BB1C31" w:rsidRPr="005A6CD0" w:rsidRDefault="00BB1C31" w:rsidP="00BB1C31">
            <w:pPr>
              <w:numPr>
                <w:ilvl w:val="1"/>
                <w:numId w:val="1"/>
              </w:numPr>
              <w:tabs>
                <w:tab w:val="left" w:pos="1080"/>
              </w:tabs>
              <w:spacing w:after="160" w:line="240" w:lineRule="auto"/>
              <w:ind w:left="0" w:firstLine="540"/>
              <w:rPr>
                <w:rFonts w:eastAsia="Calibri"/>
                <w:b/>
                <w:bCs/>
                <w:color w:val="auto"/>
              </w:rPr>
            </w:pPr>
            <w:r w:rsidRPr="005A6CD0">
              <w:rPr>
                <w:rFonts w:eastAsia="Calibri"/>
                <w:color w:val="auto"/>
              </w:rPr>
              <w:t xml:space="preserve">Duomenų </w:t>
            </w:r>
            <w:r w:rsidR="00A114B3">
              <w:rPr>
                <w:rFonts w:eastAsia="Calibri"/>
                <w:color w:val="auto"/>
              </w:rPr>
              <w:t>gavėjas</w:t>
            </w:r>
            <w:r w:rsidR="00A114B3" w:rsidRPr="005A6CD0">
              <w:rPr>
                <w:rFonts w:eastAsia="Calibri"/>
                <w:color w:val="auto"/>
              </w:rPr>
              <w:t xml:space="preserve"> </w:t>
            </w:r>
            <w:r w:rsidRPr="005A6CD0">
              <w:rPr>
                <w:rFonts w:eastAsia="Calibri"/>
                <w:color w:val="auto"/>
              </w:rPr>
              <w:t>turi teisę pasitelkti trečiąsias šalis asmens duomenims tvarkyti (</w:t>
            </w:r>
            <w:proofErr w:type="spellStart"/>
            <w:r w:rsidRPr="005A6CD0">
              <w:rPr>
                <w:rFonts w:eastAsia="Calibri"/>
                <w:color w:val="auto"/>
              </w:rPr>
              <w:t>sub</w:t>
            </w:r>
            <w:r w:rsidR="009A7057">
              <w:rPr>
                <w:rFonts w:eastAsia="Calibri"/>
                <w:color w:val="auto"/>
              </w:rPr>
              <w:t>gavėjai</w:t>
            </w:r>
            <w:proofErr w:type="spellEnd"/>
            <w:r w:rsidRPr="005A6CD0">
              <w:rPr>
                <w:rFonts w:eastAsia="Calibri"/>
                <w:color w:val="auto"/>
              </w:rPr>
              <w:t xml:space="preserve">) tik su išankstiniu rašytiniu Duomenų </w:t>
            </w:r>
            <w:r w:rsidR="00571EA2">
              <w:rPr>
                <w:rFonts w:eastAsia="Calibri"/>
                <w:color w:val="auto"/>
              </w:rPr>
              <w:t xml:space="preserve">teikėjo </w:t>
            </w:r>
            <w:r w:rsidRPr="005A6CD0">
              <w:rPr>
                <w:rFonts w:eastAsia="Calibri"/>
                <w:color w:val="auto"/>
              </w:rPr>
              <w:t xml:space="preserve">sutikimu kiekvieno atskiro tokio </w:t>
            </w:r>
            <w:proofErr w:type="spellStart"/>
            <w:r w:rsidRPr="005A6CD0">
              <w:rPr>
                <w:rFonts w:eastAsia="Calibri"/>
                <w:color w:val="auto"/>
              </w:rPr>
              <w:t>sub</w:t>
            </w:r>
            <w:r w:rsidR="00BF5CEF">
              <w:rPr>
                <w:rFonts w:eastAsia="Calibri"/>
                <w:color w:val="auto"/>
              </w:rPr>
              <w:t>gavėjo</w:t>
            </w:r>
            <w:proofErr w:type="spellEnd"/>
            <w:r w:rsidRPr="005A6CD0">
              <w:rPr>
                <w:rFonts w:eastAsia="Calibri"/>
                <w:color w:val="auto"/>
              </w:rPr>
              <w:t xml:space="preserve"> pasitelkimo atveju. Duomenų </w:t>
            </w:r>
            <w:r w:rsidR="0028000A">
              <w:rPr>
                <w:rFonts w:eastAsia="Calibri"/>
                <w:color w:val="auto"/>
              </w:rPr>
              <w:t>teikėjas</w:t>
            </w:r>
            <w:r w:rsidR="0028000A" w:rsidRPr="005A6CD0">
              <w:rPr>
                <w:rFonts w:eastAsia="Calibri"/>
                <w:color w:val="auto"/>
              </w:rPr>
              <w:t xml:space="preserve"> </w:t>
            </w:r>
            <w:r w:rsidRPr="005A6CD0">
              <w:rPr>
                <w:rFonts w:eastAsia="Calibri"/>
                <w:color w:val="auto"/>
              </w:rPr>
              <w:t xml:space="preserve">suteikia leidimą šios Sutarties priede Nr. 2 nurodytiems duomenų </w:t>
            </w:r>
            <w:proofErr w:type="spellStart"/>
            <w:r w:rsidR="00560AF2">
              <w:rPr>
                <w:rFonts w:eastAsia="Calibri"/>
                <w:color w:val="auto"/>
              </w:rPr>
              <w:t>subgavėjams</w:t>
            </w:r>
            <w:proofErr w:type="spellEnd"/>
            <w:r w:rsidRPr="005A6CD0">
              <w:rPr>
                <w:rFonts w:eastAsia="Calibri"/>
                <w:color w:val="auto"/>
              </w:rPr>
              <w:t xml:space="preserve">. Duomenų </w:t>
            </w:r>
            <w:r w:rsidR="00A114B3">
              <w:rPr>
                <w:rFonts w:eastAsia="Calibri"/>
                <w:color w:val="auto"/>
              </w:rPr>
              <w:t>gavėjas</w:t>
            </w:r>
            <w:r w:rsidR="00A114B3" w:rsidRPr="005A6CD0">
              <w:rPr>
                <w:rFonts w:eastAsia="Calibri"/>
                <w:color w:val="auto"/>
              </w:rPr>
              <w:t xml:space="preserve"> </w:t>
            </w:r>
            <w:r w:rsidRPr="005A6CD0">
              <w:rPr>
                <w:rFonts w:eastAsia="Calibri"/>
                <w:color w:val="auto"/>
              </w:rPr>
              <w:t xml:space="preserve">užtikrina, kad su visais pasitelktais duomenų </w:t>
            </w:r>
            <w:proofErr w:type="spellStart"/>
            <w:r w:rsidRPr="005A6CD0">
              <w:rPr>
                <w:rFonts w:eastAsia="Calibri"/>
                <w:color w:val="auto"/>
              </w:rPr>
              <w:t>sub</w:t>
            </w:r>
            <w:r w:rsidR="009A7057">
              <w:rPr>
                <w:rFonts w:eastAsia="Calibri"/>
                <w:color w:val="auto"/>
              </w:rPr>
              <w:t>gavėjais</w:t>
            </w:r>
            <w:proofErr w:type="spellEnd"/>
            <w:r w:rsidRPr="005A6CD0">
              <w:rPr>
                <w:rFonts w:eastAsia="Calibri"/>
                <w:color w:val="auto"/>
              </w:rPr>
              <w:t xml:space="preserve"> būtų sudarytos duomenų </w:t>
            </w:r>
            <w:r w:rsidRPr="005A6CD0">
              <w:rPr>
                <w:rFonts w:eastAsia="Calibri"/>
                <w:color w:val="auto"/>
              </w:rPr>
              <w:lastRenderedPageBreak/>
              <w:t xml:space="preserve">tvarkymo sutartys, atitinkančios šioje Sutartyje nustatytus reikalavimus. Duomenų </w:t>
            </w:r>
            <w:r w:rsidR="00571EA2">
              <w:rPr>
                <w:rFonts w:eastAsia="Calibri"/>
                <w:color w:val="auto"/>
              </w:rPr>
              <w:t xml:space="preserve">teikėjo </w:t>
            </w:r>
            <w:r w:rsidRPr="005A6CD0">
              <w:rPr>
                <w:rFonts w:eastAsia="Calibri"/>
                <w:color w:val="auto"/>
              </w:rPr>
              <w:t xml:space="preserve">prašymu Duomenų </w:t>
            </w:r>
            <w:r w:rsidR="00A114B3">
              <w:rPr>
                <w:rFonts w:eastAsia="Calibri"/>
                <w:color w:val="auto"/>
              </w:rPr>
              <w:t>gavėjas</w:t>
            </w:r>
            <w:r w:rsidR="00A114B3" w:rsidRPr="005A6CD0">
              <w:rPr>
                <w:rFonts w:eastAsia="Calibri"/>
                <w:color w:val="auto"/>
              </w:rPr>
              <w:t xml:space="preserve"> </w:t>
            </w:r>
            <w:r w:rsidRPr="005A6CD0">
              <w:rPr>
                <w:rFonts w:eastAsia="Calibri"/>
                <w:color w:val="auto"/>
              </w:rPr>
              <w:t xml:space="preserve">nepagrįstai nedelsdamas ir nemokamai turi pateikti tokių susitarimų kopijas, arba jų išrašus, jeigu tai neprieštarauja Duomenų </w:t>
            </w:r>
            <w:r w:rsidR="00A114B3">
              <w:rPr>
                <w:rFonts w:eastAsia="Calibri"/>
                <w:color w:val="auto"/>
              </w:rPr>
              <w:t>gavėjo</w:t>
            </w:r>
            <w:r w:rsidR="00A114B3" w:rsidRPr="005A6CD0">
              <w:rPr>
                <w:rFonts w:eastAsia="Calibri"/>
                <w:color w:val="auto"/>
              </w:rPr>
              <w:t xml:space="preserve"> </w:t>
            </w:r>
            <w:r w:rsidRPr="005A6CD0">
              <w:rPr>
                <w:rFonts w:eastAsia="Calibri"/>
                <w:color w:val="auto"/>
              </w:rPr>
              <w:t xml:space="preserve">konfidencialumo įsipareigojimams, taikomiems Duomenų </w:t>
            </w:r>
            <w:proofErr w:type="spellStart"/>
            <w:r w:rsidRPr="005A6CD0">
              <w:rPr>
                <w:rFonts w:eastAsia="Calibri"/>
                <w:color w:val="auto"/>
              </w:rPr>
              <w:t>sub</w:t>
            </w:r>
            <w:r w:rsidR="00BF5CEF">
              <w:rPr>
                <w:rFonts w:eastAsia="Calibri"/>
                <w:color w:val="auto"/>
              </w:rPr>
              <w:t>gavėjo</w:t>
            </w:r>
            <w:proofErr w:type="spellEnd"/>
            <w:r w:rsidRPr="005A6CD0">
              <w:rPr>
                <w:rFonts w:eastAsia="Calibri"/>
                <w:color w:val="auto"/>
              </w:rPr>
              <w:t xml:space="preserve"> atžvilgiu. Duomenų </w:t>
            </w:r>
            <w:r w:rsidR="00A114B3">
              <w:rPr>
                <w:rFonts w:eastAsia="Calibri"/>
                <w:color w:val="auto"/>
              </w:rPr>
              <w:t>gavėjas</w:t>
            </w:r>
            <w:r w:rsidR="00A114B3" w:rsidRPr="005A6CD0">
              <w:rPr>
                <w:rFonts w:eastAsia="Calibri"/>
                <w:color w:val="auto"/>
              </w:rPr>
              <w:t xml:space="preserve"> </w:t>
            </w:r>
            <w:r w:rsidRPr="005A6CD0">
              <w:rPr>
                <w:rFonts w:eastAsia="Calibri"/>
                <w:color w:val="auto"/>
              </w:rPr>
              <w:t xml:space="preserve">prisiima atsakomybę ir užtikrina, kad Duomenų </w:t>
            </w:r>
            <w:proofErr w:type="spellStart"/>
            <w:r w:rsidRPr="005A6CD0">
              <w:rPr>
                <w:rFonts w:eastAsia="Calibri"/>
                <w:color w:val="auto"/>
              </w:rPr>
              <w:t>sub</w:t>
            </w:r>
            <w:r w:rsidR="009A7057">
              <w:rPr>
                <w:rFonts w:eastAsia="Calibri"/>
                <w:color w:val="auto"/>
              </w:rPr>
              <w:t>gavėjai</w:t>
            </w:r>
            <w:proofErr w:type="spellEnd"/>
            <w:r w:rsidRPr="005A6CD0">
              <w:rPr>
                <w:rFonts w:eastAsia="Calibri"/>
                <w:color w:val="auto"/>
              </w:rPr>
              <w:t xml:space="preserve"> laikysis visų šios Sutarties nuostatų. Duomenų </w:t>
            </w:r>
            <w:r w:rsidR="00BF5CEF">
              <w:rPr>
                <w:rFonts w:eastAsia="Calibri"/>
                <w:color w:val="auto"/>
              </w:rPr>
              <w:t xml:space="preserve">gavėjui </w:t>
            </w:r>
            <w:r w:rsidRPr="005A6CD0">
              <w:rPr>
                <w:rFonts w:eastAsia="Calibri"/>
                <w:color w:val="auto"/>
              </w:rPr>
              <w:t xml:space="preserve">norint pakeisti pasitelktą Duomenų </w:t>
            </w:r>
            <w:proofErr w:type="spellStart"/>
            <w:r w:rsidR="00560AF2">
              <w:rPr>
                <w:rFonts w:eastAsia="Calibri"/>
                <w:color w:val="auto"/>
              </w:rPr>
              <w:t>subgavėją</w:t>
            </w:r>
            <w:proofErr w:type="spellEnd"/>
            <w:r w:rsidRPr="005A6CD0">
              <w:rPr>
                <w:rFonts w:eastAsia="Calibri"/>
                <w:color w:val="auto"/>
              </w:rPr>
              <w:t xml:space="preserve"> kitu, jis turi nedelsdamas pranešti apie tai Duomenų </w:t>
            </w:r>
            <w:r w:rsidR="0028000A">
              <w:rPr>
                <w:rFonts w:eastAsia="Calibri"/>
                <w:color w:val="auto"/>
              </w:rPr>
              <w:t>teikėjui</w:t>
            </w:r>
            <w:r w:rsidRPr="005A6CD0">
              <w:rPr>
                <w:rFonts w:eastAsia="Calibri"/>
                <w:color w:val="auto"/>
              </w:rPr>
              <w:t>.</w:t>
            </w:r>
          </w:p>
        </w:tc>
      </w:tr>
      <w:tr w:rsidR="00BB1C31" w:rsidRPr="004630CE" w14:paraId="3D60BC95" w14:textId="77777777" w:rsidTr="00764FD7">
        <w:tc>
          <w:tcPr>
            <w:tcW w:w="5000" w:type="pct"/>
            <w:gridSpan w:val="4"/>
          </w:tcPr>
          <w:p w14:paraId="5C2CCA7B" w14:textId="357B5485" w:rsidR="00BB1C31" w:rsidRPr="005A6CD0" w:rsidRDefault="00BB1C31" w:rsidP="00BB1C31">
            <w:pPr>
              <w:numPr>
                <w:ilvl w:val="1"/>
                <w:numId w:val="1"/>
              </w:numPr>
              <w:tabs>
                <w:tab w:val="left" w:pos="1080"/>
              </w:tabs>
              <w:spacing w:after="160" w:line="240" w:lineRule="auto"/>
              <w:ind w:left="0" w:firstLine="540"/>
              <w:rPr>
                <w:rFonts w:eastAsia="Calibri"/>
                <w:color w:val="auto"/>
              </w:rPr>
            </w:pPr>
            <w:r w:rsidRPr="005A6CD0">
              <w:rPr>
                <w:rFonts w:eastAsia="Calibri"/>
                <w:color w:val="auto"/>
              </w:rPr>
              <w:lastRenderedPageBreak/>
              <w:t xml:space="preserve">Duomenų </w:t>
            </w:r>
            <w:r w:rsidR="004E5FF9">
              <w:rPr>
                <w:rFonts w:eastAsia="Calibri"/>
                <w:color w:val="auto"/>
              </w:rPr>
              <w:t>gavėjas</w:t>
            </w:r>
            <w:r w:rsidR="004E5FF9" w:rsidRPr="005A6CD0">
              <w:rPr>
                <w:rFonts w:eastAsia="Calibri"/>
                <w:color w:val="auto"/>
              </w:rPr>
              <w:t xml:space="preserve"> </w:t>
            </w:r>
            <w:r w:rsidRPr="005A6CD0">
              <w:rPr>
                <w:rFonts w:eastAsia="Calibri"/>
                <w:color w:val="auto"/>
              </w:rPr>
              <w:t xml:space="preserve">visiškai atsako už </w:t>
            </w:r>
            <w:proofErr w:type="spellStart"/>
            <w:r w:rsidRPr="005A6CD0">
              <w:rPr>
                <w:rFonts w:eastAsia="Calibri"/>
                <w:color w:val="auto"/>
              </w:rPr>
              <w:t>sub</w:t>
            </w:r>
            <w:r w:rsidR="00560AF2">
              <w:rPr>
                <w:rFonts w:eastAsia="Calibri"/>
                <w:color w:val="auto"/>
              </w:rPr>
              <w:t>gavė</w:t>
            </w:r>
            <w:r w:rsidRPr="005A6CD0">
              <w:rPr>
                <w:rFonts w:eastAsia="Calibri"/>
                <w:color w:val="auto"/>
              </w:rPr>
              <w:t>jų</w:t>
            </w:r>
            <w:proofErr w:type="spellEnd"/>
            <w:r w:rsidRPr="005A6CD0">
              <w:rPr>
                <w:rFonts w:eastAsia="Calibri"/>
                <w:color w:val="auto"/>
              </w:rPr>
              <w:t xml:space="preserve"> veiksmus ar neveikimą, kaip nurodyta Sutarties </w:t>
            </w:r>
            <w:r w:rsidRPr="005A6CD0">
              <w:rPr>
                <w:rFonts w:eastAsia="Calibri"/>
                <w:color w:val="auto"/>
              </w:rPr>
              <w:fldChar w:fldCharType="begin"/>
            </w:r>
            <w:r w:rsidRPr="005A6CD0">
              <w:rPr>
                <w:rFonts w:eastAsia="Calibri"/>
                <w:color w:val="auto"/>
              </w:rPr>
              <w:instrText xml:space="preserve"> REF _Ref145013475 \r \h  \* MERGEFORMAT </w:instrText>
            </w:r>
            <w:r w:rsidRPr="005A6CD0">
              <w:rPr>
                <w:rFonts w:eastAsia="Calibri"/>
                <w:color w:val="auto"/>
              </w:rPr>
            </w:r>
            <w:r w:rsidRPr="005A6CD0">
              <w:rPr>
                <w:rFonts w:eastAsia="Calibri"/>
                <w:color w:val="auto"/>
              </w:rPr>
              <w:fldChar w:fldCharType="separate"/>
            </w:r>
            <w:r w:rsidRPr="005A6CD0">
              <w:rPr>
                <w:rFonts w:eastAsia="Calibri"/>
                <w:color w:val="auto"/>
              </w:rPr>
              <w:t>7</w:t>
            </w:r>
            <w:r w:rsidRPr="005A6CD0">
              <w:rPr>
                <w:rFonts w:eastAsia="Calibri"/>
                <w:color w:val="auto"/>
              </w:rPr>
              <w:fldChar w:fldCharType="end"/>
            </w:r>
            <w:r w:rsidRPr="005A6CD0">
              <w:rPr>
                <w:rFonts w:eastAsia="Calibri"/>
                <w:color w:val="auto"/>
              </w:rPr>
              <w:t xml:space="preserve"> skirsnyje.</w:t>
            </w:r>
          </w:p>
        </w:tc>
      </w:tr>
      <w:tr w:rsidR="00BB1C31" w:rsidRPr="004630CE" w14:paraId="0CE30DBD" w14:textId="77777777" w:rsidTr="00764FD7">
        <w:tc>
          <w:tcPr>
            <w:tcW w:w="5000" w:type="pct"/>
            <w:gridSpan w:val="4"/>
          </w:tcPr>
          <w:p w14:paraId="432F692F" w14:textId="54D3780B" w:rsidR="00BB1C31" w:rsidRPr="005A6CD0" w:rsidRDefault="00BB1C31" w:rsidP="00BB1C31">
            <w:pPr>
              <w:numPr>
                <w:ilvl w:val="0"/>
                <w:numId w:val="1"/>
              </w:numPr>
              <w:tabs>
                <w:tab w:val="left" w:pos="454"/>
                <w:tab w:val="left" w:pos="1080"/>
              </w:tabs>
              <w:spacing w:before="160" w:after="160" w:line="240" w:lineRule="auto"/>
              <w:ind w:left="0" w:firstLine="540"/>
              <w:rPr>
                <w:rFonts w:eastAsia="Calibri"/>
                <w:color w:val="auto"/>
              </w:rPr>
            </w:pPr>
            <w:r w:rsidRPr="005A6CD0">
              <w:rPr>
                <w:rFonts w:eastAsia="Calibri"/>
                <w:b/>
                <w:bCs/>
                <w:color w:val="auto"/>
              </w:rPr>
              <w:t xml:space="preserve">PRANEŠIMAS DUOMENŲ </w:t>
            </w:r>
            <w:r w:rsidR="00C8227E" w:rsidRPr="00C8227E">
              <w:rPr>
                <w:rFonts w:eastAsia="Calibri"/>
                <w:b/>
                <w:bCs/>
                <w:color w:val="auto"/>
              </w:rPr>
              <w:t>TEIKĖJUI</w:t>
            </w:r>
            <w:r w:rsidR="00C8227E" w:rsidRPr="005A6CD0">
              <w:rPr>
                <w:rFonts w:eastAsia="Calibri"/>
                <w:color w:val="auto"/>
              </w:rPr>
              <w:t xml:space="preserve"> </w:t>
            </w:r>
            <w:r w:rsidRPr="005A6CD0">
              <w:rPr>
                <w:rFonts w:eastAsia="Calibri"/>
                <w:b/>
                <w:bCs/>
                <w:color w:val="auto"/>
              </w:rPr>
              <w:t>APIE ASMENS DUOMENŲ PAŽEIDIMĄ</w:t>
            </w:r>
          </w:p>
        </w:tc>
      </w:tr>
      <w:tr w:rsidR="00BB1C31" w:rsidRPr="004630CE" w14:paraId="02063007" w14:textId="77777777" w:rsidTr="00764FD7">
        <w:tc>
          <w:tcPr>
            <w:tcW w:w="5000" w:type="pct"/>
            <w:gridSpan w:val="4"/>
          </w:tcPr>
          <w:p w14:paraId="7D92C115" w14:textId="12483919" w:rsidR="00BB1C31" w:rsidRPr="005A6CD0" w:rsidRDefault="00BB1C31" w:rsidP="00BB1C31">
            <w:pPr>
              <w:numPr>
                <w:ilvl w:val="1"/>
                <w:numId w:val="1"/>
              </w:numPr>
              <w:tabs>
                <w:tab w:val="left" w:pos="1080"/>
              </w:tabs>
              <w:spacing w:after="160" w:line="240" w:lineRule="auto"/>
              <w:ind w:left="0" w:firstLine="540"/>
              <w:rPr>
                <w:rFonts w:eastAsia="Calibri"/>
                <w:b/>
                <w:bCs/>
                <w:color w:val="auto"/>
              </w:rPr>
            </w:pPr>
            <w:r w:rsidRPr="005A6CD0">
              <w:rPr>
                <w:rFonts w:eastAsia="Calibri"/>
                <w:color w:val="auto"/>
              </w:rPr>
              <w:t xml:space="preserve">Duomenų </w:t>
            </w:r>
            <w:r w:rsidR="004E5FF9">
              <w:rPr>
                <w:rFonts w:eastAsia="Calibri"/>
                <w:color w:val="auto"/>
              </w:rPr>
              <w:t>gavėjas</w:t>
            </w:r>
            <w:r w:rsidRPr="005A6CD0">
              <w:rPr>
                <w:rFonts w:eastAsia="Calibri"/>
                <w:color w:val="auto"/>
              </w:rPr>
              <w:t xml:space="preserve">, paaiškėjus galimam asmens duomenų pažeidimui, privalo imtis Sutarties </w:t>
            </w:r>
            <w:r w:rsidRPr="005A6CD0">
              <w:rPr>
                <w:rFonts w:eastAsia="Calibri"/>
                <w:color w:val="auto"/>
              </w:rPr>
              <w:fldChar w:fldCharType="begin"/>
            </w:r>
            <w:r w:rsidRPr="005A6CD0">
              <w:rPr>
                <w:rFonts w:eastAsia="Calibri"/>
                <w:color w:val="auto"/>
              </w:rPr>
              <w:instrText xml:space="preserve"> REF _Ref145013452 \r \h  \* MERGEFORMAT </w:instrText>
            </w:r>
            <w:r w:rsidRPr="005A6CD0">
              <w:rPr>
                <w:rFonts w:eastAsia="Calibri"/>
                <w:color w:val="auto"/>
              </w:rPr>
            </w:r>
            <w:r w:rsidRPr="005A6CD0">
              <w:rPr>
                <w:rFonts w:eastAsia="Calibri"/>
                <w:color w:val="auto"/>
              </w:rPr>
              <w:fldChar w:fldCharType="separate"/>
            </w:r>
            <w:r w:rsidRPr="005A6CD0">
              <w:rPr>
                <w:rFonts w:eastAsia="Calibri"/>
                <w:color w:val="auto"/>
              </w:rPr>
              <w:t>5.2</w:t>
            </w:r>
            <w:r w:rsidRPr="005A6CD0">
              <w:rPr>
                <w:rFonts w:eastAsia="Calibri"/>
                <w:color w:val="auto"/>
              </w:rPr>
              <w:fldChar w:fldCharType="end"/>
            </w:r>
            <w:r w:rsidRPr="005A6CD0">
              <w:rPr>
                <w:rFonts w:eastAsia="Calibri"/>
                <w:color w:val="auto"/>
              </w:rPr>
              <w:t>–</w:t>
            </w:r>
            <w:r w:rsidRPr="005A6CD0">
              <w:rPr>
                <w:rFonts w:eastAsia="Calibri"/>
                <w:color w:val="auto"/>
              </w:rPr>
              <w:fldChar w:fldCharType="begin"/>
            </w:r>
            <w:r w:rsidRPr="005A6CD0">
              <w:rPr>
                <w:rFonts w:eastAsia="Calibri"/>
                <w:color w:val="auto"/>
              </w:rPr>
              <w:instrText xml:space="preserve"> REF _Ref145013438 \r \h  \* MERGEFORMAT </w:instrText>
            </w:r>
            <w:r w:rsidRPr="005A6CD0">
              <w:rPr>
                <w:rFonts w:eastAsia="Calibri"/>
                <w:color w:val="auto"/>
              </w:rPr>
            </w:r>
            <w:r w:rsidRPr="005A6CD0">
              <w:rPr>
                <w:rFonts w:eastAsia="Calibri"/>
                <w:color w:val="auto"/>
              </w:rPr>
              <w:fldChar w:fldCharType="separate"/>
            </w:r>
            <w:r w:rsidRPr="005A6CD0">
              <w:rPr>
                <w:rFonts w:eastAsia="Calibri"/>
                <w:color w:val="auto"/>
              </w:rPr>
              <w:t>5.6</w:t>
            </w:r>
            <w:r w:rsidRPr="005A6CD0">
              <w:rPr>
                <w:rFonts w:eastAsia="Calibri"/>
                <w:color w:val="auto"/>
              </w:rPr>
              <w:fldChar w:fldCharType="end"/>
            </w:r>
            <w:r w:rsidRPr="005A6CD0">
              <w:rPr>
                <w:rFonts w:eastAsia="Calibri"/>
                <w:color w:val="auto"/>
              </w:rPr>
              <w:t xml:space="preserve"> punktuose nustatytų veiksmų.</w:t>
            </w:r>
          </w:p>
        </w:tc>
      </w:tr>
      <w:tr w:rsidR="00BB1C31" w:rsidRPr="004630CE" w14:paraId="72F7748E" w14:textId="77777777" w:rsidTr="00764FD7">
        <w:tc>
          <w:tcPr>
            <w:tcW w:w="5000" w:type="pct"/>
            <w:gridSpan w:val="4"/>
          </w:tcPr>
          <w:p w14:paraId="426D3783" w14:textId="1815E4FD" w:rsidR="00BB1C31" w:rsidRPr="005A6CD0" w:rsidRDefault="00BB1C31" w:rsidP="00BB1C31">
            <w:pPr>
              <w:numPr>
                <w:ilvl w:val="1"/>
                <w:numId w:val="1"/>
              </w:numPr>
              <w:tabs>
                <w:tab w:val="left" w:pos="1080"/>
              </w:tabs>
              <w:spacing w:after="160" w:line="240" w:lineRule="auto"/>
              <w:ind w:left="0" w:firstLine="540"/>
              <w:rPr>
                <w:rFonts w:eastAsia="Calibri"/>
                <w:color w:val="auto"/>
              </w:rPr>
            </w:pPr>
            <w:bookmarkStart w:id="0" w:name="_Ref145013452"/>
            <w:r w:rsidRPr="005A6CD0">
              <w:rPr>
                <w:rFonts w:eastAsia="Calibri"/>
                <w:color w:val="auto"/>
              </w:rPr>
              <w:t xml:space="preserve">Duomenų </w:t>
            </w:r>
            <w:r w:rsidR="004E5FF9">
              <w:rPr>
                <w:rFonts w:eastAsia="Calibri"/>
                <w:color w:val="auto"/>
              </w:rPr>
              <w:t>gavėjas</w:t>
            </w:r>
            <w:r w:rsidR="004E5FF9" w:rsidRPr="005A6CD0">
              <w:rPr>
                <w:rFonts w:eastAsia="Calibri"/>
                <w:color w:val="auto"/>
              </w:rPr>
              <w:t xml:space="preserve"> </w:t>
            </w:r>
            <w:r w:rsidRPr="005A6CD0">
              <w:rPr>
                <w:rFonts w:eastAsia="Calibri"/>
                <w:color w:val="auto"/>
              </w:rPr>
              <w:t xml:space="preserve">nedelsdamas, bet ne vėliau kaip per 24 valandas nuo galimo pažeidimo paaiškėjimo momento, turi apie tai pranešti Duomenų </w:t>
            </w:r>
            <w:r w:rsidR="00C8227E">
              <w:rPr>
                <w:rFonts w:eastAsia="Calibri"/>
                <w:color w:val="auto"/>
              </w:rPr>
              <w:t>teikėjui</w:t>
            </w:r>
            <w:r w:rsidRPr="005A6CD0">
              <w:rPr>
                <w:rFonts w:eastAsia="Calibri"/>
                <w:color w:val="auto"/>
              </w:rPr>
              <w:t xml:space="preserve">, raštu pateikdamas pranešimą, kuriame nurodyta </w:t>
            </w:r>
            <w:r w:rsidRPr="000323EF">
              <w:rPr>
                <w:rFonts w:eastAsia="Calibri"/>
                <w:color w:val="auto"/>
              </w:rPr>
              <w:fldChar w:fldCharType="begin"/>
            </w:r>
            <w:r w:rsidRPr="000323EF">
              <w:rPr>
                <w:rFonts w:eastAsia="Calibri"/>
                <w:color w:val="auto"/>
              </w:rPr>
              <w:instrText xml:space="preserve"> REF _Ref145013518 \r \h  \* MERGEFORMAT </w:instrText>
            </w:r>
            <w:r w:rsidRPr="000323EF">
              <w:rPr>
                <w:rFonts w:eastAsia="Calibri"/>
                <w:color w:val="auto"/>
              </w:rPr>
            </w:r>
            <w:r w:rsidRPr="000323EF">
              <w:rPr>
                <w:rFonts w:eastAsia="Calibri"/>
                <w:color w:val="auto"/>
              </w:rPr>
              <w:fldChar w:fldCharType="separate"/>
            </w:r>
            <w:r w:rsidRPr="000323EF">
              <w:rPr>
                <w:rFonts w:eastAsia="Calibri"/>
                <w:color w:val="auto"/>
              </w:rPr>
              <w:t>5.2.1</w:t>
            </w:r>
            <w:r w:rsidRPr="000323EF">
              <w:rPr>
                <w:rFonts w:eastAsia="Calibri"/>
                <w:color w:val="auto"/>
              </w:rPr>
              <w:fldChar w:fldCharType="end"/>
            </w:r>
            <w:r w:rsidRPr="000323EF">
              <w:rPr>
                <w:rFonts w:eastAsia="Calibri"/>
                <w:color w:val="auto"/>
              </w:rPr>
              <w:t xml:space="preserve"> papunktyje nustatyta informacija, kiek tos informacijos įmanoma pateikti tuo metu, taip pat teikti Duomenų </w:t>
            </w:r>
            <w:r w:rsidR="00C8227E">
              <w:rPr>
                <w:rFonts w:eastAsia="Calibri"/>
                <w:color w:val="auto"/>
              </w:rPr>
              <w:t>teikėjui</w:t>
            </w:r>
            <w:r w:rsidR="00C8227E" w:rsidRPr="005A6CD0">
              <w:rPr>
                <w:rFonts w:eastAsia="Calibri"/>
                <w:color w:val="auto"/>
              </w:rPr>
              <w:t xml:space="preserve"> </w:t>
            </w:r>
            <w:r w:rsidRPr="000323EF">
              <w:rPr>
                <w:rFonts w:eastAsia="Calibri"/>
                <w:color w:val="auto"/>
              </w:rPr>
              <w:fldChar w:fldCharType="begin"/>
            </w:r>
            <w:r w:rsidRPr="000323EF">
              <w:rPr>
                <w:rFonts w:eastAsia="Calibri"/>
                <w:color w:val="auto"/>
              </w:rPr>
              <w:instrText xml:space="preserve"> REF _Ref145013518 \r \h  \* MERGEFORMAT </w:instrText>
            </w:r>
            <w:r w:rsidRPr="000323EF">
              <w:rPr>
                <w:rFonts w:eastAsia="Calibri"/>
                <w:color w:val="auto"/>
              </w:rPr>
            </w:r>
            <w:r w:rsidRPr="000323EF">
              <w:rPr>
                <w:rFonts w:eastAsia="Calibri"/>
                <w:color w:val="auto"/>
              </w:rPr>
              <w:fldChar w:fldCharType="separate"/>
            </w:r>
            <w:r w:rsidRPr="000323EF">
              <w:rPr>
                <w:rFonts w:eastAsia="Calibri"/>
                <w:color w:val="auto"/>
              </w:rPr>
              <w:t>5.2.1</w:t>
            </w:r>
            <w:r w:rsidRPr="000323EF">
              <w:rPr>
                <w:rFonts w:eastAsia="Calibri"/>
                <w:color w:val="auto"/>
              </w:rPr>
              <w:fldChar w:fldCharType="end"/>
            </w:r>
            <w:r w:rsidRPr="000323EF">
              <w:rPr>
                <w:rFonts w:eastAsia="Calibri"/>
                <w:color w:val="auto"/>
              </w:rPr>
              <w:t xml:space="preserve"> papunktyje</w:t>
            </w:r>
            <w:r w:rsidRPr="005A6CD0">
              <w:rPr>
                <w:rFonts w:eastAsia="Calibri"/>
                <w:color w:val="auto"/>
              </w:rPr>
              <w:t xml:space="preserve"> nurodytą informaciją, jei ji nebuvo pateikta per šiame punkte nurodytą terminą nedelsiant po jos paaiškėjimo, bet ne vėliau kaip per 48 valandas nuo galimo pažeidimo paaiškėjimo momento. Pranešime turi būti:</w:t>
            </w:r>
            <w:bookmarkEnd w:id="0"/>
          </w:p>
        </w:tc>
      </w:tr>
      <w:tr w:rsidR="00BB1C31" w:rsidRPr="004630CE" w14:paraId="0D33E046" w14:textId="77777777" w:rsidTr="00764FD7">
        <w:tc>
          <w:tcPr>
            <w:tcW w:w="5000" w:type="pct"/>
            <w:gridSpan w:val="4"/>
          </w:tcPr>
          <w:p w14:paraId="1A3F65DF" w14:textId="77777777" w:rsidR="00BB1C31" w:rsidRPr="005A6CD0" w:rsidRDefault="00BB1C31" w:rsidP="00BB1C31">
            <w:pPr>
              <w:numPr>
                <w:ilvl w:val="2"/>
                <w:numId w:val="1"/>
              </w:numPr>
              <w:tabs>
                <w:tab w:val="left" w:pos="1260"/>
              </w:tabs>
              <w:spacing w:after="160" w:line="240" w:lineRule="auto"/>
              <w:ind w:left="0" w:firstLine="540"/>
              <w:rPr>
                <w:rFonts w:eastAsia="Calibri"/>
                <w:color w:val="auto"/>
              </w:rPr>
            </w:pPr>
            <w:bookmarkStart w:id="1" w:name="_Ref145013518"/>
            <w:r w:rsidRPr="005A6CD0">
              <w:rPr>
                <w:color w:val="auto"/>
              </w:rPr>
              <w:t>aprašytas asmens duomenų saugumo pažeidimo pobūdis, įskaitant, jeigu įmanoma, atitinkamų duomenų subjektų kategorijas ir apytikslį skaičių, taip pat atitinkamų asmens duomenų įrašų kategorijas ir apytikslį skaičių;</w:t>
            </w:r>
            <w:bookmarkEnd w:id="1"/>
          </w:p>
        </w:tc>
      </w:tr>
      <w:tr w:rsidR="00BB1C31" w:rsidRPr="004630CE" w14:paraId="30916687" w14:textId="77777777" w:rsidTr="00764FD7">
        <w:tc>
          <w:tcPr>
            <w:tcW w:w="5000" w:type="pct"/>
            <w:gridSpan w:val="4"/>
          </w:tcPr>
          <w:p w14:paraId="1A2FA31E" w14:textId="77777777" w:rsidR="00BB1C31" w:rsidRPr="005A6CD0" w:rsidRDefault="00BB1C31" w:rsidP="00BB1C31">
            <w:pPr>
              <w:numPr>
                <w:ilvl w:val="2"/>
                <w:numId w:val="1"/>
              </w:numPr>
              <w:tabs>
                <w:tab w:val="left" w:pos="1260"/>
              </w:tabs>
              <w:spacing w:after="160" w:line="240" w:lineRule="auto"/>
              <w:ind w:left="0" w:firstLine="540"/>
              <w:rPr>
                <w:color w:val="auto"/>
              </w:rPr>
            </w:pPr>
            <w:r w:rsidRPr="005A6CD0">
              <w:rPr>
                <w:color w:val="auto"/>
              </w:rPr>
              <w:t>nurodytas kontaktinio asmens, galinčio suteikti daugiau informacijos, vardas bei pavardė (pavadinimas) ir kontaktiniai duomenys;</w:t>
            </w:r>
          </w:p>
        </w:tc>
      </w:tr>
      <w:tr w:rsidR="00BB1C31" w:rsidRPr="004630CE" w14:paraId="72F87167" w14:textId="77777777" w:rsidTr="00764FD7">
        <w:tc>
          <w:tcPr>
            <w:tcW w:w="5000" w:type="pct"/>
            <w:gridSpan w:val="4"/>
          </w:tcPr>
          <w:p w14:paraId="55171E76" w14:textId="77777777" w:rsidR="00BB1C31" w:rsidRPr="005A6CD0" w:rsidRDefault="00BB1C31" w:rsidP="00BB1C31">
            <w:pPr>
              <w:numPr>
                <w:ilvl w:val="2"/>
                <w:numId w:val="1"/>
              </w:numPr>
              <w:tabs>
                <w:tab w:val="left" w:pos="1260"/>
              </w:tabs>
              <w:spacing w:after="160" w:line="240" w:lineRule="auto"/>
              <w:ind w:left="0" w:firstLine="540"/>
              <w:rPr>
                <w:color w:val="auto"/>
              </w:rPr>
            </w:pPr>
            <w:r w:rsidRPr="005A6CD0">
              <w:rPr>
                <w:color w:val="auto"/>
              </w:rPr>
              <w:t>aprašytos tikėtinos asmens duomenų saugumo pažeidimo pasekmės;</w:t>
            </w:r>
          </w:p>
        </w:tc>
      </w:tr>
      <w:tr w:rsidR="00BB1C31" w:rsidRPr="004630CE" w14:paraId="2890FE34" w14:textId="77777777" w:rsidTr="00764FD7">
        <w:tc>
          <w:tcPr>
            <w:tcW w:w="5000" w:type="pct"/>
            <w:gridSpan w:val="4"/>
          </w:tcPr>
          <w:p w14:paraId="402362C5" w14:textId="3283C445" w:rsidR="00BB1C31" w:rsidRPr="005A6CD0" w:rsidRDefault="00BB1C31" w:rsidP="00BB1C31">
            <w:pPr>
              <w:numPr>
                <w:ilvl w:val="2"/>
                <w:numId w:val="1"/>
              </w:numPr>
              <w:tabs>
                <w:tab w:val="left" w:pos="1260"/>
              </w:tabs>
              <w:spacing w:after="160" w:line="240" w:lineRule="auto"/>
              <w:ind w:left="0" w:firstLine="540"/>
              <w:rPr>
                <w:color w:val="auto"/>
              </w:rPr>
            </w:pPr>
            <w:r w:rsidRPr="005A6CD0">
              <w:rPr>
                <w:color w:val="auto"/>
              </w:rPr>
              <w:t xml:space="preserve">aprašytos priemonės, kurių ėmėsi arba pasiūlė imtis Duomenų </w:t>
            </w:r>
            <w:r w:rsidR="004E5FF9">
              <w:rPr>
                <w:rFonts w:eastAsia="Calibri"/>
                <w:color w:val="auto"/>
              </w:rPr>
              <w:t>gavėjas</w:t>
            </w:r>
            <w:r w:rsidRPr="005A6CD0">
              <w:rPr>
                <w:color w:val="auto"/>
              </w:rPr>
              <w:t>, kad būtų pašalintas asmens duomenų saugumo pažeidimas, įskaitant, kai tinkama, priemones galimoms neigiamoms jo pasekmėms sumažinti.</w:t>
            </w:r>
          </w:p>
        </w:tc>
      </w:tr>
      <w:tr w:rsidR="00BB1C31" w:rsidRPr="004630CE" w14:paraId="65FCA088" w14:textId="77777777" w:rsidTr="00764FD7">
        <w:tc>
          <w:tcPr>
            <w:tcW w:w="5000" w:type="pct"/>
            <w:gridSpan w:val="4"/>
          </w:tcPr>
          <w:p w14:paraId="5D74D42D" w14:textId="0FD0F65F" w:rsidR="00BB1C31" w:rsidRPr="005A6CD0" w:rsidRDefault="00BB1C31" w:rsidP="00BB1C31">
            <w:pPr>
              <w:numPr>
                <w:ilvl w:val="1"/>
                <w:numId w:val="1"/>
              </w:numPr>
              <w:tabs>
                <w:tab w:val="left" w:pos="1080"/>
              </w:tabs>
              <w:spacing w:after="160" w:line="240" w:lineRule="auto"/>
              <w:ind w:left="0" w:firstLine="540"/>
              <w:rPr>
                <w:rFonts w:eastAsia="Calibri"/>
                <w:color w:val="auto"/>
              </w:rPr>
            </w:pPr>
            <w:r w:rsidRPr="005A6CD0">
              <w:rPr>
                <w:rFonts w:eastAsia="Calibri"/>
                <w:color w:val="auto"/>
              </w:rPr>
              <w:t xml:space="preserve">Jei informacijos nėra įmanoma pateikti Duomenų </w:t>
            </w:r>
            <w:r w:rsidR="00C8227E">
              <w:rPr>
                <w:rFonts w:eastAsia="Calibri"/>
                <w:color w:val="auto"/>
              </w:rPr>
              <w:t>teikėjui</w:t>
            </w:r>
            <w:r w:rsidR="00C8227E" w:rsidRPr="005A6CD0">
              <w:rPr>
                <w:rFonts w:eastAsia="Calibri"/>
                <w:color w:val="auto"/>
              </w:rPr>
              <w:t xml:space="preserve"> </w:t>
            </w:r>
            <w:r w:rsidRPr="005A6CD0">
              <w:rPr>
                <w:rFonts w:eastAsia="Calibri"/>
                <w:color w:val="auto"/>
              </w:rPr>
              <w:t xml:space="preserve">Sutarties </w:t>
            </w:r>
            <w:r w:rsidRPr="005A6CD0">
              <w:rPr>
                <w:rFonts w:eastAsia="Calibri"/>
                <w:color w:val="auto"/>
              </w:rPr>
              <w:fldChar w:fldCharType="begin"/>
            </w:r>
            <w:r w:rsidRPr="005A6CD0">
              <w:rPr>
                <w:rFonts w:eastAsia="Calibri"/>
                <w:color w:val="auto"/>
              </w:rPr>
              <w:instrText xml:space="preserve"> REF _Ref145013452 \r \h  \* MERGEFORMAT </w:instrText>
            </w:r>
            <w:r w:rsidRPr="005A6CD0">
              <w:rPr>
                <w:rFonts w:eastAsia="Calibri"/>
                <w:color w:val="auto"/>
              </w:rPr>
            </w:r>
            <w:r w:rsidRPr="005A6CD0">
              <w:rPr>
                <w:rFonts w:eastAsia="Calibri"/>
                <w:color w:val="auto"/>
              </w:rPr>
              <w:fldChar w:fldCharType="separate"/>
            </w:r>
            <w:r w:rsidRPr="005A6CD0">
              <w:rPr>
                <w:rFonts w:eastAsia="Calibri"/>
                <w:color w:val="auto"/>
              </w:rPr>
              <w:t>5.2</w:t>
            </w:r>
            <w:r w:rsidRPr="005A6CD0">
              <w:rPr>
                <w:rFonts w:eastAsia="Calibri"/>
                <w:color w:val="auto"/>
              </w:rPr>
              <w:fldChar w:fldCharType="end"/>
            </w:r>
            <w:r w:rsidRPr="005A6CD0">
              <w:rPr>
                <w:rFonts w:eastAsia="Calibri"/>
                <w:color w:val="auto"/>
              </w:rPr>
              <w:t xml:space="preserve"> punkte nustatytais terminais, Duomenų </w:t>
            </w:r>
            <w:r w:rsidR="004E5FF9">
              <w:rPr>
                <w:rFonts w:eastAsia="Calibri"/>
                <w:color w:val="auto"/>
              </w:rPr>
              <w:t>gavėjas</w:t>
            </w:r>
            <w:r w:rsidR="004E5FF9" w:rsidRPr="005A6CD0">
              <w:rPr>
                <w:rFonts w:eastAsia="Calibri"/>
                <w:color w:val="auto"/>
              </w:rPr>
              <w:t xml:space="preserve"> </w:t>
            </w:r>
            <w:r w:rsidRPr="005A6CD0">
              <w:rPr>
                <w:rFonts w:eastAsia="Calibri"/>
                <w:color w:val="auto"/>
              </w:rPr>
              <w:t>privalo nedelsiant raštu pagrįsti vėlavimo priežastis ir pridėti jas patvirtinančius įrodymus, jei būtina.</w:t>
            </w:r>
          </w:p>
        </w:tc>
      </w:tr>
      <w:tr w:rsidR="00BB1C31" w:rsidRPr="004630CE" w14:paraId="5C3E9C38" w14:textId="77777777" w:rsidTr="00764FD7">
        <w:tc>
          <w:tcPr>
            <w:tcW w:w="5000" w:type="pct"/>
            <w:gridSpan w:val="4"/>
          </w:tcPr>
          <w:p w14:paraId="27A7679C" w14:textId="2FDF60AB" w:rsidR="00BB1C31" w:rsidRPr="005A6CD0" w:rsidRDefault="00BB1C31" w:rsidP="00BB1C31">
            <w:pPr>
              <w:numPr>
                <w:ilvl w:val="1"/>
                <w:numId w:val="1"/>
              </w:numPr>
              <w:tabs>
                <w:tab w:val="left" w:pos="1080"/>
              </w:tabs>
              <w:spacing w:after="160" w:line="240" w:lineRule="auto"/>
              <w:ind w:left="0" w:firstLine="540"/>
              <w:rPr>
                <w:color w:val="auto"/>
              </w:rPr>
            </w:pPr>
            <w:r w:rsidRPr="005A6CD0">
              <w:rPr>
                <w:rFonts w:eastAsia="Calibri"/>
                <w:color w:val="auto"/>
              </w:rPr>
              <w:t xml:space="preserve">Duomenų </w:t>
            </w:r>
            <w:r w:rsidR="004E5FF9">
              <w:rPr>
                <w:rFonts w:eastAsia="Calibri"/>
                <w:color w:val="auto"/>
              </w:rPr>
              <w:t>gavėjas</w:t>
            </w:r>
            <w:r w:rsidR="004E5FF9" w:rsidRPr="005A6CD0">
              <w:rPr>
                <w:rFonts w:eastAsia="Calibri"/>
                <w:color w:val="auto"/>
              </w:rPr>
              <w:t xml:space="preserve"> </w:t>
            </w:r>
            <w:r w:rsidRPr="005A6CD0">
              <w:rPr>
                <w:rFonts w:eastAsia="Calibri"/>
                <w:color w:val="auto"/>
              </w:rPr>
              <w:t>turi kuo greičiau imtis priemonių pašalinti pažeidimus ir (ar) sumažinti ar pašalinti jų pasekmes, siekiant atkurti padėtį, kuri buvo prieš pažeidimą.</w:t>
            </w:r>
          </w:p>
        </w:tc>
      </w:tr>
      <w:tr w:rsidR="00BB1C31" w:rsidRPr="004630CE" w14:paraId="24D7ED4A" w14:textId="77777777" w:rsidTr="00764FD7">
        <w:tc>
          <w:tcPr>
            <w:tcW w:w="5000" w:type="pct"/>
            <w:gridSpan w:val="4"/>
          </w:tcPr>
          <w:p w14:paraId="68FBF44C" w14:textId="274B7AC7" w:rsidR="00BB1C31" w:rsidRPr="005A6CD0" w:rsidRDefault="00BB1C31" w:rsidP="00BB1C31">
            <w:pPr>
              <w:numPr>
                <w:ilvl w:val="1"/>
                <w:numId w:val="1"/>
              </w:numPr>
              <w:tabs>
                <w:tab w:val="left" w:pos="1080"/>
              </w:tabs>
              <w:spacing w:after="160" w:line="240" w:lineRule="auto"/>
              <w:ind w:left="0" w:firstLine="540"/>
              <w:rPr>
                <w:rFonts w:eastAsia="Calibri"/>
                <w:color w:val="auto"/>
              </w:rPr>
            </w:pPr>
            <w:r w:rsidRPr="005A6CD0">
              <w:rPr>
                <w:rFonts w:eastAsia="Calibri"/>
                <w:color w:val="auto"/>
              </w:rPr>
              <w:t xml:space="preserve">Duomenų </w:t>
            </w:r>
            <w:r w:rsidR="004E5FF9">
              <w:rPr>
                <w:rFonts w:eastAsia="Calibri"/>
                <w:color w:val="auto"/>
              </w:rPr>
              <w:t>gavėjas</w:t>
            </w:r>
            <w:r w:rsidR="004E5FF9" w:rsidRPr="005A6CD0">
              <w:rPr>
                <w:rFonts w:eastAsia="Calibri"/>
                <w:color w:val="auto"/>
              </w:rPr>
              <w:t xml:space="preserve"> </w:t>
            </w:r>
            <w:r w:rsidRPr="005A6CD0">
              <w:rPr>
                <w:rFonts w:eastAsia="Calibri"/>
                <w:color w:val="auto"/>
              </w:rPr>
              <w:t>turi išsaugoti esamos situacijos, susijusios su galimu pažeidimu, įrodymus, kad vėliau naudojant technines ir organizacines priemones (pvz., duomenų srauto ir prisijungimų analizės įrankius ar kt.) būtų galima tirti pažeidimą.</w:t>
            </w:r>
          </w:p>
        </w:tc>
      </w:tr>
      <w:tr w:rsidR="00BB1C31" w:rsidRPr="004630CE" w14:paraId="2808D1E5" w14:textId="77777777" w:rsidTr="00764FD7">
        <w:tc>
          <w:tcPr>
            <w:tcW w:w="5000" w:type="pct"/>
            <w:gridSpan w:val="4"/>
          </w:tcPr>
          <w:p w14:paraId="0AB6F605" w14:textId="77777777" w:rsidR="00BB1C31" w:rsidRPr="005A6CD0" w:rsidRDefault="00BB1C31" w:rsidP="00BB1C31">
            <w:pPr>
              <w:numPr>
                <w:ilvl w:val="1"/>
                <w:numId w:val="1"/>
              </w:numPr>
              <w:tabs>
                <w:tab w:val="left" w:pos="1080"/>
              </w:tabs>
              <w:spacing w:after="160" w:line="240" w:lineRule="auto"/>
              <w:ind w:left="0" w:firstLine="540"/>
              <w:rPr>
                <w:rFonts w:eastAsia="Calibri"/>
                <w:color w:val="auto"/>
              </w:rPr>
            </w:pPr>
            <w:bookmarkStart w:id="2" w:name="_Ref145013438"/>
            <w:r w:rsidRPr="005A6CD0">
              <w:rPr>
                <w:rFonts w:eastAsia="Calibri"/>
                <w:color w:val="auto"/>
              </w:rPr>
              <w:t>Šalys turi bendradarbiauti tiriant pažeidimą ir teikti informaciją, reikšmingą pažeidimo nustatymui ar (ir) dėl pažeidimo atsiradusių ar gresiančių neigiamų pasekmių sumažinimui ar kelio užkirtimui.</w:t>
            </w:r>
            <w:bookmarkEnd w:id="2"/>
          </w:p>
        </w:tc>
      </w:tr>
      <w:tr w:rsidR="00BB1C31" w:rsidRPr="004630CE" w14:paraId="576D8EE2" w14:textId="77777777" w:rsidTr="00764FD7">
        <w:tc>
          <w:tcPr>
            <w:tcW w:w="5000" w:type="pct"/>
            <w:gridSpan w:val="4"/>
          </w:tcPr>
          <w:p w14:paraId="7568FAE1" w14:textId="77777777" w:rsidR="00BB1C31" w:rsidRPr="005A6CD0" w:rsidRDefault="00BB1C31" w:rsidP="00BB1C31">
            <w:pPr>
              <w:numPr>
                <w:ilvl w:val="0"/>
                <w:numId w:val="1"/>
              </w:numPr>
              <w:tabs>
                <w:tab w:val="left" w:pos="454"/>
                <w:tab w:val="left" w:pos="1080"/>
              </w:tabs>
              <w:spacing w:before="160" w:after="160" w:line="240" w:lineRule="auto"/>
              <w:ind w:left="0" w:firstLine="540"/>
              <w:rPr>
                <w:rFonts w:eastAsia="Calibri"/>
                <w:color w:val="auto"/>
              </w:rPr>
            </w:pPr>
            <w:r w:rsidRPr="005A6CD0">
              <w:rPr>
                <w:rFonts w:eastAsia="Calibri"/>
                <w:b/>
                <w:bCs/>
                <w:color w:val="auto"/>
              </w:rPr>
              <w:t>ASMENS DUOMENŲ PERDAVIMAS</w:t>
            </w:r>
          </w:p>
        </w:tc>
      </w:tr>
      <w:tr w:rsidR="00BB1C31" w:rsidRPr="004630CE" w14:paraId="67A5F4C0" w14:textId="77777777" w:rsidTr="00764FD7">
        <w:tc>
          <w:tcPr>
            <w:tcW w:w="5000" w:type="pct"/>
            <w:gridSpan w:val="4"/>
          </w:tcPr>
          <w:p w14:paraId="210F6BC4" w14:textId="062B0FA4" w:rsidR="00BB1C31" w:rsidRPr="005A6CD0" w:rsidRDefault="00BB1C31" w:rsidP="00BB1C31">
            <w:pPr>
              <w:numPr>
                <w:ilvl w:val="1"/>
                <w:numId w:val="1"/>
              </w:numPr>
              <w:tabs>
                <w:tab w:val="left" w:pos="1080"/>
              </w:tabs>
              <w:spacing w:after="160" w:line="240" w:lineRule="auto"/>
              <w:ind w:left="0" w:firstLine="540"/>
              <w:rPr>
                <w:rFonts w:eastAsia="Calibri"/>
                <w:b/>
                <w:bCs/>
                <w:color w:val="auto"/>
              </w:rPr>
            </w:pPr>
            <w:r w:rsidRPr="005A6CD0">
              <w:rPr>
                <w:rFonts w:eastAsia="Calibri"/>
                <w:color w:val="auto"/>
              </w:rPr>
              <w:t xml:space="preserve">Duomenų </w:t>
            </w:r>
            <w:r w:rsidR="004E5FF9">
              <w:rPr>
                <w:rFonts w:eastAsia="Calibri"/>
                <w:color w:val="auto"/>
              </w:rPr>
              <w:t>gavėjas</w:t>
            </w:r>
            <w:r w:rsidRPr="005A6CD0">
              <w:rPr>
                <w:rFonts w:eastAsia="Calibri"/>
                <w:color w:val="auto"/>
              </w:rPr>
              <w:t xml:space="preserve">, be išankstinio Duomenų </w:t>
            </w:r>
            <w:r w:rsidR="00EB6DCD">
              <w:rPr>
                <w:rFonts w:eastAsia="Calibri"/>
                <w:color w:val="auto"/>
              </w:rPr>
              <w:t xml:space="preserve">teikėjo </w:t>
            </w:r>
            <w:r w:rsidRPr="005A6CD0">
              <w:rPr>
                <w:rFonts w:eastAsia="Calibri"/>
                <w:color w:val="auto"/>
              </w:rPr>
              <w:t xml:space="preserve">rašytinio leidimo, negali perduoti asmens duomenų už Europos Ekonominės Erdvės ribų ar tarptautinėms organizacijoms. Duomenų </w:t>
            </w:r>
            <w:r w:rsidR="0028000A">
              <w:rPr>
                <w:rFonts w:eastAsia="Calibri"/>
                <w:color w:val="auto"/>
              </w:rPr>
              <w:t>teikėjas</w:t>
            </w:r>
            <w:r w:rsidR="0028000A" w:rsidRPr="005A6CD0">
              <w:rPr>
                <w:rFonts w:eastAsia="Calibri"/>
                <w:color w:val="auto"/>
              </w:rPr>
              <w:t xml:space="preserve"> </w:t>
            </w:r>
            <w:r w:rsidRPr="005A6CD0">
              <w:rPr>
                <w:rFonts w:eastAsia="Calibri"/>
                <w:color w:val="auto"/>
              </w:rPr>
              <w:t xml:space="preserve">suteiks sutikimą konkrečioms valstybėms ir teritorijoms. Duomenų </w:t>
            </w:r>
            <w:r w:rsidR="004E5FF9">
              <w:rPr>
                <w:rFonts w:eastAsia="Calibri"/>
                <w:color w:val="auto"/>
              </w:rPr>
              <w:t>gavėjas</w:t>
            </w:r>
            <w:r w:rsidR="004E5FF9" w:rsidRPr="005A6CD0">
              <w:rPr>
                <w:rFonts w:eastAsia="Calibri"/>
                <w:color w:val="auto"/>
              </w:rPr>
              <w:t xml:space="preserve"> </w:t>
            </w:r>
            <w:r w:rsidRPr="005A6CD0">
              <w:rPr>
                <w:rFonts w:eastAsia="Calibri"/>
                <w:color w:val="auto"/>
              </w:rPr>
              <w:t xml:space="preserve">privalo laikytis visų pagrįstų Duomenų </w:t>
            </w:r>
            <w:r w:rsidR="00EB6DCD">
              <w:rPr>
                <w:rFonts w:eastAsia="Calibri"/>
                <w:color w:val="auto"/>
              </w:rPr>
              <w:lastRenderedPageBreak/>
              <w:t xml:space="preserve">teikėjo </w:t>
            </w:r>
            <w:r w:rsidRPr="005A6CD0">
              <w:rPr>
                <w:rFonts w:eastAsia="Calibri"/>
                <w:color w:val="auto"/>
              </w:rPr>
              <w:t>nurodymų, susijusių su asmens duomenų tvarkymu tokiose valstybėse ar teritorijose. Jei pagal šią Sutartį asmens duomenys yra perduodami į trečiąsias valstybes, toks perdavimas yra galimas tik jei yra naudojamos standartinės duomenų apsaugos sąlygos, patvirtintos Europos Komisijos (</w:t>
            </w:r>
            <w:r w:rsidRPr="005A6CD0">
              <w:rPr>
                <w:rFonts w:eastAsia="Calibri"/>
                <w:i/>
                <w:iCs/>
                <w:color w:val="auto"/>
              </w:rPr>
              <w:t xml:space="preserve">Standard </w:t>
            </w:r>
            <w:proofErr w:type="spellStart"/>
            <w:r w:rsidRPr="005A6CD0">
              <w:rPr>
                <w:rFonts w:eastAsia="Calibri"/>
                <w:i/>
                <w:iCs/>
                <w:color w:val="auto"/>
              </w:rPr>
              <w:t>Contractual</w:t>
            </w:r>
            <w:proofErr w:type="spellEnd"/>
            <w:r w:rsidRPr="005A6CD0">
              <w:rPr>
                <w:rFonts w:eastAsia="Calibri"/>
                <w:i/>
                <w:iCs/>
                <w:color w:val="auto"/>
              </w:rPr>
              <w:t xml:space="preserve"> </w:t>
            </w:r>
            <w:proofErr w:type="spellStart"/>
            <w:r w:rsidRPr="005A6CD0">
              <w:rPr>
                <w:rFonts w:eastAsia="Calibri"/>
                <w:i/>
                <w:iCs/>
                <w:color w:val="auto"/>
              </w:rPr>
              <w:t>Clauses</w:t>
            </w:r>
            <w:proofErr w:type="spellEnd"/>
            <w:r w:rsidRPr="005A6CD0">
              <w:rPr>
                <w:rFonts w:eastAsia="Calibri"/>
                <w:i/>
                <w:iCs/>
                <w:color w:val="auto"/>
              </w:rPr>
              <w:t xml:space="preserve">, </w:t>
            </w:r>
            <w:proofErr w:type="spellStart"/>
            <w:r w:rsidRPr="005A6CD0">
              <w:rPr>
                <w:rFonts w:eastAsia="Calibri"/>
                <w:i/>
                <w:iCs/>
                <w:color w:val="auto"/>
              </w:rPr>
              <w:t>SCCs</w:t>
            </w:r>
            <w:proofErr w:type="spellEnd"/>
            <w:r w:rsidRPr="005A6CD0">
              <w:rPr>
                <w:rFonts w:eastAsia="Calibri"/>
                <w:color w:val="auto"/>
              </w:rPr>
              <w:t xml:space="preserve">) arba gavėjo atžvilgiu yra priimtas Europos Komisijos sprendimas dėl tinkamumo. Jei asmens duomenys yra perduodami trečiajai valstybei, kurios atžvilgiu nėra priimtas Europos Komisijos sprendimas dėl tinkamumo, Duomenų </w:t>
            </w:r>
            <w:r w:rsidR="004E5FF9">
              <w:rPr>
                <w:rFonts w:eastAsia="Calibri"/>
                <w:color w:val="auto"/>
              </w:rPr>
              <w:t>gavėjas</w:t>
            </w:r>
            <w:r w:rsidRPr="005A6CD0">
              <w:rPr>
                <w:rFonts w:eastAsia="Calibri"/>
                <w:color w:val="auto"/>
              </w:rPr>
              <w:t xml:space="preserve">, gavęs raštišką Duomenų </w:t>
            </w:r>
            <w:r w:rsidR="001B2C18">
              <w:rPr>
                <w:rFonts w:eastAsia="Calibri"/>
                <w:color w:val="auto"/>
              </w:rPr>
              <w:t>teikėjo</w:t>
            </w:r>
            <w:r w:rsidRPr="005A6CD0">
              <w:rPr>
                <w:rFonts w:eastAsia="Calibri"/>
                <w:color w:val="auto"/>
              </w:rPr>
              <w:t xml:space="preserve"> sutikimą dėl tokio duomenų perdavimo, užtikrina tinkamą, proporcingą asmens duomenų apsaugą, kuri būtina pagal Reglamentą.</w:t>
            </w:r>
          </w:p>
        </w:tc>
      </w:tr>
      <w:tr w:rsidR="00BB1C31" w:rsidRPr="004630CE" w14:paraId="1AA5BA03" w14:textId="77777777" w:rsidTr="00764FD7">
        <w:tc>
          <w:tcPr>
            <w:tcW w:w="5000" w:type="pct"/>
            <w:gridSpan w:val="4"/>
          </w:tcPr>
          <w:p w14:paraId="64AB4C94" w14:textId="77777777" w:rsidR="00BB1C31" w:rsidRPr="005A6CD0" w:rsidRDefault="00BB1C31" w:rsidP="00BB1C31">
            <w:pPr>
              <w:numPr>
                <w:ilvl w:val="0"/>
                <w:numId w:val="1"/>
              </w:numPr>
              <w:tabs>
                <w:tab w:val="left" w:pos="454"/>
                <w:tab w:val="left" w:pos="1080"/>
              </w:tabs>
              <w:spacing w:before="160" w:after="160" w:line="240" w:lineRule="auto"/>
              <w:ind w:left="0" w:firstLine="540"/>
              <w:rPr>
                <w:rFonts w:eastAsia="Calibri"/>
                <w:color w:val="auto"/>
              </w:rPr>
            </w:pPr>
            <w:bookmarkStart w:id="3" w:name="_Ref145013475"/>
            <w:r w:rsidRPr="005A6CD0">
              <w:rPr>
                <w:rFonts w:eastAsia="Calibri"/>
                <w:b/>
                <w:bCs/>
                <w:color w:val="auto"/>
              </w:rPr>
              <w:lastRenderedPageBreak/>
              <w:t>ATSAKOMYBĖ</w:t>
            </w:r>
            <w:bookmarkEnd w:id="3"/>
          </w:p>
        </w:tc>
      </w:tr>
      <w:tr w:rsidR="00BB1C31" w:rsidRPr="004630CE" w14:paraId="6F8E1DE1" w14:textId="77777777" w:rsidTr="00764FD7">
        <w:tc>
          <w:tcPr>
            <w:tcW w:w="5000" w:type="pct"/>
            <w:gridSpan w:val="4"/>
          </w:tcPr>
          <w:p w14:paraId="62DDBC4F" w14:textId="194E1252" w:rsidR="00BB1C31" w:rsidRPr="005A6CD0" w:rsidRDefault="00BB1C31" w:rsidP="00BB1C31">
            <w:pPr>
              <w:numPr>
                <w:ilvl w:val="1"/>
                <w:numId w:val="1"/>
              </w:numPr>
              <w:tabs>
                <w:tab w:val="left" w:pos="1080"/>
              </w:tabs>
              <w:spacing w:after="160" w:line="240" w:lineRule="auto"/>
              <w:ind w:left="0" w:firstLine="540"/>
              <w:rPr>
                <w:rFonts w:eastAsia="Calibri"/>
                <w:b/>
                <w:bCs/>
                <w:color w:val="auto"/>
              </w:rPr>
            </w:pPr>
            <w:r w:rsidRPr="005A6CD0">
              <w:rPr>
                <w:rFonts w:eastAsia="Calibri"/>
                <w:color w:val="auto"/>
              </w:rPr>
              <w:t xml:space="preserve">Nepaisant Paslaugų sutartyje numatytų atsakomybės apribojimų (jei tokių būtų), įvykus asmens duomenų saugumo pažeidimui, kurį lėmė Duomenų </w:t>
            </w:r>
            <w:r w:rsidR="00BF5CEF">
              <w:rPr>
                <w:rFonts w:eastAsia="Calibri"/>
                <w:color w:val="auto"/>
              </w:rPr>
              <w:t xml:space="preserve">gavėjo </w:t>
            </w:r>
            <w:r w:rsidRPr="005A6CD0">
              <w:rPr>
                <w:rFonts w:eastAsia="Calibri"/>
                <w:color w:val="auto"/>
              </w:rPr>
              <w:t xml:space="preserve">vykdomas neteisėtas, vykdytas be pagrindo arba aplaidus asmens duomenų tvarkymas, arba Duomenų </w:t>
            </w:r>
            <w:r w:rsidR="00BF5CEF">
              <w:rPr>
                <w:rFonts w:eastAsia="Calibri"/>
                <w:color w:val="auto"/>
              </w:rPr>
              <w:t xml:space="preserve">gavėjui </w:t>
            </w:r>
            <w:r w:rsidRPr="005A6CD0">
              <w:rPr>
                <w:rFonts w:eastAsia="Calibri"/>
                <w:color w:val="auto"/>
              </w:rPr>
              <w:t xml:space="preserve">kitaip pažeidus šią Sutartį arba teisės aktus, reglamentuojančius duomenų apsaugą, Duomenų </w:t>
            </w:r>
            <w:r w:rsidR="004E5FF9">
              <w:rPr>
                <w:rFonts w:eastAsia="Calibri"/>
                <w:color w:val="auto"/>
              </w:rPr>
              <w:t>gavėjas</w:t>
            </w:r>
            <w:r w:rsidRPr="005A6CD0">
              <w:rPr>
                <w:rFonts w:eastAsia="Calibri"/>
                <w:color w:val="auto"/>
              </w:rPr>
              <w:t xml:space="preserve">, Duomenų </w:t>
            </w:r>
            <w:r w:rsidR="00C8227E">
              <w:rPr>
                <w:rFonts w:eastAsia="Calibri"/>
                <w:color w:val="auto"/>
              </w:rPr>
              <w:t>teikėjui</w:t>
            </w:r>
            <w:r w:rsidR="00C8227E" w:rsidRPr="005A6CD0">
              <w:rPr>
                <w:rFonts w:eastAsia="Calibri"/>
                <w:color w:val="auto"/>
              </w:rPr>
              <w:t xml:space="preserve"> </w:t>
            </w:r>
            <w:r w:rsidRPr="005A6CD0">
              <w:rPr>
                <w:rFonts w:eastAsia="Calibri"/>
                <w:color w:val="auto"/>
              </w:rPr>
              <w:t xml:space="preserve">pareikalavus, įsipareigoja atlyginti žalą, padarytą dėl atitinkamo pažeidimo. Duomenų </w:t>
            </w:r>
            <w:r w:rsidR="004E5FF9">
              <w:rPr>
                <w:rFonts w:eastAsia="Calibri"/>
                <w:color w:val="auto"/>
              </w:rPr>
              <w:t>gavėjas</w:t>
            </w:r>
            <w:r w:rsidR="004E5FF9" w:rsidRPr="005A6CD0">
              <w:rPr>
                <w:rFonts w:eastAsia="Calibri"/>
                <w:color w:val="auto"/>
              </w:rPr>
              <w:t xml:space="preserve"> </w:t>
            </w:r>
            <w:r w:rsidRPr="005A6CD0">
              <w:rPr>
                <w:rFonts w:eastAsia="Calibri"/>
                <w:color w:val="auto"/>
              </w:rPr>
              <w:t xml:space="preserve">užtikrina, kad atlygins Duomenų </w:t>
            </w:r>
            <w:r w:rsidR="00C8227E">
              <w:rPr>
                <w:rFonts w:eastAsia="Calibri"/>
                <w:color w:val="auto"/>
              </w:rPr>
              <w:t>teikėjui</w:t>
            </w:r>
            <w:r w:rsidR="00C8227E" w:rsidRPr="005A6CD0">
              <w:rPr>
                <w:rFonts w:eastAsia="Calibri"/>
                <w:color w:val="auto"/>
              </w:rPr>
              <w:t xml:space="preserve"> </w:t>
            </w:r>
            <w:r w:rsidRPr="005A6CD0">
              <w:rPr>
                <w:rFonts w:eastAsia="Calibri"/>
                <w:color w:val="auto"/>
              </w:rPr>
              <w:t xml:space="preserve">bet kokius nuostolius, atsiradusius dėl pateiktų pretenzijų ir (ar) paskirtų baudų, taip pat bet kokius kitus nuostolius, kurie kiltų Duomenų </w:t>
            </w:r>
            <w:r w:rsidR="00BF5CEF">
              <w:rPr>
                <w:rFonts w:eastAsia="Calibri"/>
                <w:color w:val="auto"/>
              </w:rPr>
              <w:t>gavėjui</w:t>
            </w:r>
            <w:r w:rsidRPr="005A6CD0">
              <w:rPr>
                <w:rFonts w:eastAsia="Calibri"/>
                <w:color w:val="auto"/>
              </w:rPr>
              <w:t xml:space="preserve">, jo </w:t>
            </w:r>
            <w:proofErr w:type="spellStart"/>
            <w:r w:rsidR="00560AF2">
              <w:rPr>
                <w:rFonts w:eastAsia="Calibri"/>
                <w:color w:val="auto"/>
              </w:rPr>
              <w:t>subgavėjams</w:t>
            </w:r>
            <w:proofErr w:type="spellEnd"/>
            <w:r w:rsidRPr="005A6CD0">
              <w:rPr>
                <w:rFonts w:eastAsia="Calibri"/>
                <w:color w:val="auto"/>
              </w:rPr>
              <w:t>, darbuotojams ar kitiems jo įgaliotiems ar jo vardu veikiantiems asmenims</w:t>
            </w:r>
            <w:r w:rsidRPr="005A6CD0" w:rsidDel="002E38ED">
              <w:rPr>
                <w:rFonts w:eastAsia="Calibri"/>
                <w:color w:val="auto"/>
              </w:rPr>
              <w:t xml:space="preserve"> </w:t>
            </w:r>
            <w:r w:rsidRPr="005A6CD0">
              <w:rPr>
                <w:rFonts w:eastAsia="Calibri"/>
                <w:color w:val="auto"/>
              </w:rPr>
              <w:t>pažeidus šios Sutarties nuostatas arba Reglamento ar kitų taikomų asmens duomenų apsaugą reglamentuojančių teisės aktų reikalavimus.</w:t>
            </w:r>
          </w:p>
        </w:tc>
      </w:tr>
      <w:tr w:rsidR="00BB1C31" w:rsidRPr="004630CE" w14:paraId="0D1DC8A6" w14:textId="77777777" w:rsidTr="00764FD7">
        <w:tc>
          <w:tcPr>
            <w:tcW w:w="5000" w:type="pct"/>
            <w:gridSpan w:val="4"/>
          </w:tcPr>
          <w:p w14:paraId="3A1D3241" w14:textId="0906D019" w:rsidR="00BB1C31" w:rsidRPr="005A6CD0" w:rsidRDefault="00BB1C31" w:rsidP="00BB1C31">
            <w:pPr>
              <w:numPr>
                <w:ilvl w:val="1"/>
                <w:numId w:val="1"/>
              </w:numPr>
              <w:tabs>
                <w:tab w:val="left" w:pos="1080"/>
              </w:tabs>
              <w:spacing w:after="160" w:line="240" w:lineRule="auto"/>
              <w:ind w:left="0" w:firstLine="540"/>
              <w:rPr>
                <w:rFonts w:eastAsia="Calibri"/>
                <w:color w:val="auto"/>
              </w:rPr>
            </w:pPr>
            <w:r w:rsidRPr="005A6CD0">
              <w:rPr>
                <w:rFonts w:eastAsia="Calibri"/>
                <w:color w:val="auto"/>
              </w:rPr>
              <w:t xml:space="preserve">Neapribojant Sutarties nuostatų dėl teisės į nuostolių atlyginimą ir atsakomybės taikymo, jeigu Duomenų </w:t>
            </w:r>
            <w:r w:rsidR="004E5FF9">
              <w:rPr>
                <w:rFonts w:eastAsia="Calibri"/>
                <w:color w:val="auto"/>
              </w:rPr>
              <w:t>gavėjas</w:t>
            </w:r>
            <w:r w:rsidR="004E5FF9" w:rsidRPr="005A6CD0">
              <w:rPr>
                <w:rFonts w:eastAsia="Calibri"/>
                <w:color w:val="auto"/>
              </w:rPr>
              <w:t xml:space="preserve"> </w:t>
            </w:r>
            <w:r w:rsidRPr="005A6CD0">
              <w:rPr>
                <w:rFonts w:eastAsia="Calibri"/>
                <w:color w:val="auto"/>
              </w:rPr>
              <w:t xml:space="preserve">pažeidžia Reglamentą nustatydamas tvarkymo tikslus ir priemones, Duomenų </w:t>
            </w:r>
            <w:r w:rsidR="004E5FF9">
              <w:rPr>
                <w:rFonts w:eastAsia="Calibri"/>
                <w:color w:val="auto"/>
              </w:rPr>
              <w:t>gavėjas</w:t>
            </w:r>
            <w:r w:rsidR="004E5FF9" w:rsidRPr="005A6CD0">
              <w:rPr>
                <w:rFonts w:eastAsia="Calibri"/>
                <w:color w:val="auto"/>
              </w:rPr>
              <w:t xml:space="preserve"> </w:t>
            </w:r>
            <w:r w:rsidRPr="005A6CD0">
              <w:rPr>
                <w:rFonts w:eastAsia="Calibri"/>
                <w:color w:val="auto"/>
              </w:rPr>
              <w:t xml:space="preserve">duomenų tvarkymo požiūriu laikytinas duomenų </w:t>
            </w:r>
            <w:r w:rsidR="00C8227E">
              <w:rPr>
                <w:rFonts w:eastAsia="Calibri"/>
                <w:color w:val="auto"/>
              </w:rPr>
              <w:t>teikėju</w:t>
            </w:r>
            <w:r w:rsidR="00C8227E" w:rsidRPr="005A6CD0">
              <w:rPr>
                <w:rFonts w:eastAsia="Calibri"/>
                <w:color w:val="auto"/>
              </w:rPr>
              <w:t xml:space="preserve"> </w:t>
            </w:r>
            <w:r w:rsidRPr="005A6CD0">
              <w:rPr>
                <w:rFonts w:eastAsia="Calibri"/>
                <w:color w:val="auto"/>
              </w:rPr>
              <w:t>ir tokiu būdu prisiima visą atsakomybę už tokį duomenų tvarkymą.</w:t>
            </w:r>
          </w:p>
        </w:tc>
      </w:tr>
      <w:tr w:rsidR="00BB1C31" w:rsidRPr="004630CE" w14:paraId="0DF7CA76" w14:textId="77777777" w:rsidTr="00764FD7">
        <w:tc>
          <w:tcPr>
            <w:tcW w:w="5000" w:type="pct"/>
            <w:gridSpan w:val="4"/>
          </w:tcPr>
          <w:p w14:paraId="4AA74466" w14:textId="43968D4C" w:rsidR="00BB1C31" w:rsidRPr="005A6CD0" w:rsidRDefault="00BB1C31" w:rsidP="00BB1C31">
            <w:pPr>
              <w:numPr>
                <w:ilvl w:val="1"/>
                <w:numId w:val="1"/>
              </w:numPr>
              <w:tabs>
                <w:tab w:val="left" w:pos="1080"/>
              </w:tabs>
              <w:spacing w:after="160" w:line="240" w:lineRule="auto"/>
              <w:ind w:left="0" w:firstLine="540"/>
              <w:rPr>
                <w:rFonts w:eastAsia="Calibri"/>
                <w:color w:val="auto"/>
              </w:rPr>
            </w:pPr>
            <w:r w:rsidRPr="005A6CD0">
              <w:rPr>
                <w:rFonts w:eastAsia="Calibri"/>
                <w:color w:val="auto"/>
              </w:rPr>
              <w:t xml:space="preserve">Už šios Sutarties vykdymą nėra mokamas joks papildomas atlygis Duomenų </w:t>
            </w:r>
            <w:r w:rsidR="00BF5CEF">
              <w:rPr>
                <w:rFonts w:eastAsia="Calibri"/>
                <w:color w:val="auto"/>
              </w:rPr>
              <w:t>gavėjui</w:t>
            </w:r>
            <w:r w:rsidRPr="005A6CD0">
              <w:rPr>
                <w:rFonts w:eastAsia="Calibri"/>
                <w:color w:val="auto"/>
              </w:rPr>
              <w:t>. Asmens duomenų tvarkymas yra sudėtinė Paslaugų sutarties paslaugų dalis, o užmokestis už duomenų tvarkymą įeina į Paslaugų sutarties paslaugų kainą.</w:t>
            </w:r>
          </w:p>
        </w:tc>
      </w:tr>
      <w:tr w:rsidR="00BB1C31" w:rsidRPr="004630CE" w14:paraId="1345ADD4" w14:textId="77777777" w:rsidTr="00764FD7">
        <w:tc>
          <w:tcPr>
            <w:tcW w:w="5000" w:type="pct"/>
            <w:gridSpan w:val="4"/>
          </w:tcPr>
          <w:p w14:paraId="761EB654" w14:textId="77777777" w:rsidR="00BB1C31" w:rsidRPr="005A6CD0" w:rsidRDefault="00BB1C31" w:rsidP="00BB1C31">
            <w:pPr>
              <w:numPr>
                <w:ilvl w:val="0"/>
                <w:numId w:val="1"/>
              </w:numPr>
              <w:tabs>
                <w:tab w:val="left" w:pos="454"/>
                <w:tab w:val="left" w:pos="1080"/>
              </w:tabs>
              <w:spacing w:before="160" w:after="160" w:line="240" w:lineRule="auto"/>
              <w:ind w:left="0" w:firstLine="540"/>
              <w:rPr>
                <w:rFonts w:eastAsia="Calibri"/>
                <w:color w:val="auto"/>
              </w:rPr>
            </w:pPr>
            <w:r w:rsidRPr="005A6CD0">
              <w:rPr>
                <w:rFonts w:eastAsia="Calibri"/>
                <w:b/>
                <w:bCs/>
                <w:color w:val="auto"/>
              </w:rPr>
              <w:t>AUDITO ATLIKIMAS</w:t>
            </w:r>
          </w:p>
        </w:tc>
      </w:tr>
      <w:tr w:rsidR="00BB1C31" w:rsidRPr="004630CE" w14:paraId="39F81B46" w14:textId="77777777" w:rsidTr="00764FD7">
        <w:tc>
          <w:tcPr>
            <w:tcW w:w="5000" w:type="pct"/>
            <w:gridSpan w:val="4"/>
          </w:tcPr>
          <w:p w14:paraId="732A547C" w14:textId="59601351" w:rsidR="00BB1C31" w:rsidRPr="005A6CD0" w:rsidRDefault="00BB1C31" w:rsidP="00BB1C31">
            <w:pPr>
              <w:numPr>
                <w:ilvl w:val="1"/>
                <w:numId w:val="1"/>
              </w:numPr>
              <w:tabs>
                <w:tab w:val="left" w:pos="1080"/>
              </w:tabs>
              <w:spacing w:after="160" w:line="240" w:lineRule="auto"/>
              <w:ind w:left="0" w:firstLine="540"/>
              <w:rPr>
                <w:rFonts w:eastAsia="Calibri"/>
                <w:color w:val="auto"/>
              </w:rPr>
            </w:pPr>
            <w:r w:rsidRPr="005A6CD0">
              <w:rPr>
                <w:rFonts w:eastAsia="Calibri"/>
                <w:color w:val="auto"/>
              </w:rPr>
              <w:t xml:space="preserve">Su sąlyga, kad Duomenų </w:t>
            </w:r>
            <w:r w:rsidR="00BF5CEF">
              <w:rPr>
                <w:rFonts w:eastAsia="Calibri"/>
                <w:color w:val="auto"/>
              </w:rPr>
              <w:t xml:space="preserve">gavėjo </w:t>
            </w:r>
            <w:r w:rsidRPr="005A6CD0">
              <w:rPr>
                <w:rFonts w:eastAsia="Calibri"/>
                <w:color w:val="auto"/>
              </w:rPr>
              <w:t xml:space="preserve">nebus reikalaujama pateikti arba leisti susipažinti su informacija apie (i) kitus Duomenų </w:t>
            </w:r>
            <w:r w:rsidR="00BF5CEF">
              <w:rPr>
                <w:rFonts w:eastAsia="Calibri"/>
                <w:color w:val="auto"/>
              </w:rPr>
              <w:t xml:space="preserve">gavėjo </w:t>
            </w:r>
            <w:r w:rsidRPr="005A6CD0">
              <w:rPr>
                <w:rFonts w:eastAsia="Calibri"/>
                <w:color w:val="auto"/>
              </w:rPr>
              <w:t xml:space="preserve">klientus, (ii) kitas išorines ar vidines neviešas Duomenų </w:t>
            </w:r>
            <w:r w:rsidR="00BF5CEF">
              <w:rPr>
                <w:rFonts w:eastAsia="Calibri"/>
                <w:color w:val="auto"/>
              </w:rPr>
              <w:t xml:space="preserve">gavėjo </w:t>
            </w:r>
            <w:r w:rsidRPr="005A6CD0">
              <w:rPr>
                <w:rFonts w:eastAsia="Calibri"/>
                <w:color w:val="auto"/>
              </w:rPr>
              <w:t xml:space="preserve">ataskaitas, Duomenų </w:t>
            </w:r>
            <w:r w:rsidR="0028000A">
              <w:rPr>
                <w:rFonts w:eastAsia="Calibri"/>
                <w:color w:val="auto"/>
              </w:rPr>
              <w:t>teikėjas</w:t>
            </w:r>
            <w:r w:rsidR="0028000A" w:rsidRPr="005A6CD0">
              <w:rPr>
                <w:rFonts w:eastAsia="Calibri"/>
                <w:color w:val="auto"/>
              </w:rPr>
              <w:t xml:space="preserve"> </w:t>
            </w:r>
            <w:r w:rsidRPr="005A6CD0">
              <w:rPr>
                <w:rFonts w:eastAsia="Calibri"/>
                <w:color w:val="auto"/>
              </w:rPr>
              <w:t xml:space="preserve">ir (arba) Duomenų </w:t>
            </w:r>
            <w:r w:rsidR="00EB6DCD">
              <w:rPr>
                <w:rFonts w:eastAsia="Calibri"/>
                <w:color w:val="auto"/>
              </w:rPr>
              <w:t xml:space="preserve">teikėjo </w:t>
            </w:r>
            <w:r w:rsidRPr="005A6CD0">
              <w:rPr>
                <w:rFonts w:eastAsia="Calibri"/>
                <w:color w:val="auto"/>
              </w:rPr>
              <w:t xml:space="preserve">paskirtas nepriklausomas auditorius turi teisę šios Sutarties galiojimo laikotarpiu bet kada atlikti Duomenų </w:t>
            </w:r>
            <w:r w:rsidR="00BF5CEF">
              <w:rPr>
                <w:rFonts w:eastAsia="Calibri"/>
                <w:color w:val="auto"/>
              </w:rPr>
              <w:t xml:space="preserve">gavėjo </w:t>
            </w:r>
            <w:r w:rsidRPr="005A6CD0">
              <w:rPr>
                <w:rFonts w:eastAsia="Calibri"/>
                <w:color w:val="auto"/>
              </w:rPr>
              <w:t xml:space="preserve">ir jo </w:t>
            </w:r>
            <w:proofErr w:type="spellStart"/>
            <w:r w:rsidR="00560AF2">
              <w:rPr>
                <w:rFonts w:eastAsia="Calibri"/>
                <w:color w:val="auto"/>
              </w:rPr>
              <w:t>subgavėjų</w:t>
            </w:r>
            <w:proofErr w:type="spellEnd"/>
            <w:r w:rsidRPr="005A6CD0">
              <w:rPr>
                <w:rFonts w:eastAsia="Calibri"/>
                <w:color w:val="auto"/>
              </w:rPr>
              <w:t xml:space="preserve"> auditą bei patikrinimus, laikantis Sutarties sąlygų ir pranešus apie tai bent prieš 5 darbo dienas. Vis dėlto, šios Sutarties pagrindu atliekami auditai apsiriboja Duomenų </w:t>
            </w:r>
            <w:r w:rsidR="00BF5CEF">
              <w:rPr>
                <w:rFonts w:eastAsia="Calibri"/>
                <w:color w:val="auto"/>
              </w:rPr>
              <w:t xml:space="preserve">gavėjo </w:t>
            </w:r>
            <w:r w:rsidRPr="005A6CD0">
              <w:rPr>
                <w:rFonts w:eastAsia="Calibri"/>
                <w:color w:val="auto"/>
              </w:rPr>
              <w:t>įsipareigojimų pagal šią Sutartį vykdymo vertinimu. Tokį auditą galima atlikti ne dažniau kaip vieną kartą per 12 mėnesių, išskyrus atvejus, kai nustatomas asmens duomenų saugumo pažeidimas.</w:t>
            </w:r>
          </w:p>
        </w:tc>
      </w:tr>
      <w:tr w:rsidR="00BB1C31" w:rsidRPr="004630CE" w14:paraId="3C778AEA" w14:textId="77777777" w:rsidTr="00764FD7">
        <w:tc>
          <w:tcPr>
            <w:tcW w:w="5000" w:type="pct"/>
            <w:gridSpan w:val="4"/>
          </w:tcPr>
          <w:p w14:paraId="7E3B1A94" w14:textId="55CA5E20" w:rsidR="00BB1C31" w:rsidRPr="005A6CD0" w:rsidRDefault="00BB1C31" w:rsidP="00BB1C31">
            <w:pPr>
              <w:numPr>
                <w:ilvl w:val="1"/>
                <w:numId w:val="1"/>
              </w:numPr>
              <w:tabs>
                <w:tab w:val="left" w:pos="1080"/>
              </w:tabs>
              <w:spacing w:after="160" w:line="240" w:lineRule="auto"/>
              <w:ind w:left="0" w:firstLine="540"/>
              <w:rPr>
                <w:rFonts w:eastAsia="Calibri"/>
                <w:color w:val="auto"/>
              </w:rPr>
            </w:pPr>
            <w:r w:rsidRPr="005A6CD0">
              <w:rPr>
                <w:rFonts w:eastAsia="Calibri"/>
                <w:color w:val="auto"/>
              </w:rPr>
              <w:t xml:space="preserve">Šalys sutinka, kad kompetentinga priežiūros institucija turi teisę atlikti Duomenų </w:t>
            </w:r>
            <w:r w:rsidR="00BF5CEF">
              <w:rPr>
                <w:rFonts w:eastAsia="Calibri"/>
                <w:color w:val="auto"/>
              </w:rPr>
              <w:t xml:space="preserve">gavėjo </w:t>
            </w:r>
            <w:r w:rsidRPr="005A6CD0">
              <w:rPr>
                <w:rFonts w:eastAsia="Calibri"/>
                <w:color w:val="auto"/>
              </w:rPr>
              <w:t xml:space="preserve">auditą, kuris būtų tokio paties masto ir kuriam būtų taikomos tokios pačios sąlygos kaip ir Duomenų </w:t>
            </w:r>
            <w:r w:rsidR="00EB6DCD">
              <w:rPr>
                <w:rFonts w:eastAsia="Calibri"/>
                <w:color w:val="auto"/>
              </w:rPr>
              <w:t xml:space="preserve">teikėjo </w:t>
            </w:r>
            <w:r w:rsidRPr="005A6CD0">
              <w:rPr>
                <w:rFonts w:eastAsia="Calibri"/>
                <w:color w:val="auto"/>
              </w:rPr>
              <w:t>auditui, pagal taikytinus duomenų apsaugos teisės aktus.</w:t>
            </w:r>
          </w:p>
        </w:tc>
      </w:tr>
      <w:tr w:rsidR="00BB1C31" w:rsidRPr="004630CE" w14:paraId="479EC30F" w14:textId="77777777" w:rsidTr="00764FD7">
        <w:tc>
          <w:tcPr>
            <w:tcW w:w="5000" w:type="pct"/>
            <w:gridSpan w:val="4"/>
          </w:tcPr>
          <w:p w14:paraId="51190341" w14:textId="77777777" w:rsidR="00BB1C31" w:rsidRPr="005A6CD0" w:rsidRDefault="00BB1C31" w:rsidP="00BB1C31">
            <w:pPr>
              <w:numPr>
                <w:ilvl w:val="0"/>
                <w:numId w:val="1"/>
              </w:numPr>
              <w:tabs>
                <w:tab w:val="left" w:pos="454"/>
                <w:tab w:val="left" w:pos="1080"/>
              </w:tabs>
              <w:spacing w:before="160" w:after="160" w:line="240" w:lineRule="auto"/>
              <w:ind w:left="0" w:firstLine="540"/>
              <w:rPr>
                <w:rFonts w:eastAsia="Calibri"/>
                <w:color w:val="auto"/>
              </w:rPr>
            </w:pPr>
            <w:r w:rsidRPr="005A6CD0">
              <w:rPr>
                <w:rFonts w:eastAsia="Calibri"/>
                <w:b/>
                <w:bCs/>
                <w:color w:val="auto"/>
              </w:rPr>
              <w:t>INFORMACIJOS SAUGUMAS IR KONFIDENCIALUMAS</w:t>
            </w:r>
          </w:p>
        </w:tc>
      </w:tr>
      <w:tr w:rsidR="00BB1C31" w:rsidRPr="004630CE" w14:paraId="1A66E9E3" w14:textId="77777777" w:rsidTr="00764FD7">
        <w:tc>
          <w:tcPr>
            <w:tcW w:w="5000" w:type="pct"/>
            <w:gridSpan w:val="4"/>
          </w:tcPr>
          <w:p w14:paraId="30ADE640" w14:textId="73EDAA4C" w:rsidR="00BB1C31" w:rsidRPr="005A6CD0" w:rsidRDefault="00BB1C31" w:rsidP="00BB1C31">
            <w:pPr>
              <w:numPr>
                <w:ilvl w:val="1"/>
                <w:numId w:val="1"/>
              </w:numPr>
              <w:tabs>
                <w:tab w:val="left" w:pos="1080"/>
              </w:tabs>
              <w:spacing w:after="160" w:line="240" w:lineRule="auto"/>
              <w:ind w:left="0" w:firstLine="540"/>
              <w:rPr>
                <w:rFonts w:eastAsia="Calibri"/>
                <w:color w:val="auto"/>
              </w:rPr>
            </w:pPr>
            <w:r w:rsidRPr="005A6CD0">
              <w:rPr>
                <w:rFonts w:eastAsia="Calibri"/>
                <w:color w:val="auto"/>
              </w:rPr>
              <w:t xml:space="preserve">Duomenų </w:t>
            </w:r>
            <w:r w:rsidR="004E5FF9">
              <w:rPr>
                <w:rFonts w:eastAsia="Calibri"/>
                <w:color w:val="auto"/>
              </w:rPr>
              <w:t>gavėjas</w:t>
            </w:r>
            <w:r w:rsidR="004E5FF9" w:rsidRPr="005A6CD0">
              <w:rPr>
                <w:rFonts w:eastAsia="Calibri"/>
                <w:color w:val="auto"/>
              </w:rPr>
              <w:t xml:space="preserve"> </w:t>
            </w:r>
            <w:r w:rsidRPr="005A6CD0">
              <w:rPr>
                <w:rFonts w:eastAsia="Calibri"/>
                <w:color w:val="auto"/>
              </w:rPr>
              <w:t xml:space="preserve">užtikrina, kad, priklausomai nuo Duomenų </w:t>
            </w:r>
            <w:r w:rsidR="00BF5CEF">
              <w:rPr>
                <w:rFonts w:eastAsia="Calibri"/>
                <w:color w:val="auto"/>
              </w:rPr>
              <w:t xml:space="preserve">gavėjo </w:t>
            </w:r>
            <w:r w:rsidRPr="005A6CD0">
              <w:rPr>
                <w:rFonts w:eastAsia="Calibri"/>
                <w:color w:val="auto"/>
              </w:rPr>
              <w:t xml:space="preserve">teikiamų paslaugų, ėmėsi tinkamų techninių ir organizacinių priemonių tvarkomiems asmens duomenims apsaugoti ir laikosi visų Duomenų </w:t>
            </w:r>
            <w:r w:rsidR="00EB6DCD">
              <w:rPr>
                <w:rFonts w:eastAsia="Calibri"/>
                <w:color w:val="auto"/>
              </w:rPr>
              <w:t xml:space="preserve">teikėjo </w:t>
            </w:r>
            <w:r w:rsidRPr="005A6CD0">
              <w:rPr>
                <w:rFonts w:eastAsia="Calibri"/>
                <w:color w:val="auto"/>
              </w:rPr>
              <w:t xml:space="preserve">nurodytų duomenų saugumo politikų ir instrukcijų bei pateikia Duomenų </w:t>
            </w:r>
            <w:r w:rsidR="0028000A">
              <w:rPr>
                <w:rFonts w:eastAsia="Calibri"/>
                <w:color w:val="auto"/>
              </w:rPr>
              <w:t>teikėjui</w:t>
            </w:r>
            <w:r w:rsidR="0028000A" w:rsidRPr="005A6CD0">
              <w:rPr>
                <w:rFonts w:eastAsia="Calibri"/>
                <w:color w:val="auto"/>
              </w:rPr>
              <w:t xml:space="preserve"> </w:t>
            </w:r>
            <w:r w:rsidRPr="005A6CD0">
              <w:rPr>
                <w:rFonts w:eastAsia="Calibri"/>
                <w:color w:val="auto"/>
              </w:rPr>
              <w:t>savo IT saugumo politiką arba taikomų saugumo priemonių sąrašą. Priemonės turi užtikrinti tinkamą saugumo lygį, atsižvelgiant į:</w:t>
            </w:r>
          </w:p>
        </w:tc>
      </w:tr>
      <w:tr w:rsidR="00BB1C31" w:rsidRPr="004630CE" w14:paraId="7858C1DF" w14:textId="77777777" w:rsidTr="00764FD7">
        <w:tc>
          <w:tcPr>
            <w:tcW w:w="5000" w:type="pct"/>
            <w:gridSpan w:val="4"/>
          </w:tcPr>
          <w:p w14:paraId="79276BA0" w14:textId="77777777" w:rsidR="00BB1C31" w:rsidRPr="005A6CD0" w:rsidRDefault="00BB1C31" w:rsidP="00BB1C31">
            <w:pPr>
              <w:numPr>
                <w:ilvl w:val="2"/>
                <w:numId w:val="1"/>
              </w:numPr>
              <w:tabs>
                <w:tab w:val="left" w:pos="1260"/>
              </w:tabs>
              <w:spacing w:after="160" w:line="240" w:lineRule="auto"/>
              <w:ind w:left="0" w:firstLine="540"/>
              <w:rPr>
                <w:rFonts w:eastAsia="Calibri"/>
                <w:color w:val="auto"/>
              </w:rPr>
            </w:pPr>
            <w:r w:rsidRPr="005A6CD0">
              <w:rPr>
                <w:rFonts w:eastAsia="Calibri"/>
                <w:color w:val="auto"/>
              </w:rPr>
              <w:lastRenderedPageBreak/>
              <w:t>esamas technines galimybes;</w:t>
            </w:r>
          </w:p>
        </w:tc>
      </w:tr>
      <w:tr w:rsidR="00BB1C31" w:rsidRPr="004630CE" w14:paraId="61A47BDD" w14:textId="77777777" w:rsidTr="00764FD7">
        <w:tc>
          <w:tcPr>
            <w:tcW w:w="5000" w:type="pct"/>
            <w:gridSpan w:val="4"/>
          </w:tcPr>
          <w:p w14:paraId="001285D2" w14:textId="77777777" w:rsidR="00BB1C31" w:rsidRPr="005A6CD0" w:rsidRDefault="00BB1C31" w:rsidP="00BB1C31">
            <w:pPr>
              <w:numPr>
                <w:ilvl w:val="2"/>
                <w:numId w:val="1"/>
              </w:numPr>
              <w:tabs>
                <w:tab w:val="left" w:pos="1260"/>
              </w:tabs>
              <w:spacing w:after="160" w:line="240" w:lineRule="auto"/>
              <w:ind w:left="0" w:firstLine="540"/>
              <w:rPr>
                <w:rFonts w:eastAsia="Calibri"/>
                <w:color w:val="auto"/>
              </w:rPr>
            </w:pPr>
            <w:r w:rsidRPr="005A6CD0">
              <w:rPr>
                <w:rFonts w:eastAsia="Calibri"/>
                <w:color w:val="auto"/>
              </w:rPr>
              <w:t>priemonių sąnaudas;</w:t>
            </w:r>
          </w:p>
        </w:tc>
      </w:tr>
      <w:tr w:rsidR="00BB1C31" w:rsidRPr="004630CE" w14:paraId="2F064DB7" w14:textId="77777777" w:rsidTr="00764FD7">
        <w:tc>
          <w:tcPr>
            <w:tcW w:w="5000" w:type="pct"/>
            <w:gridSpan w:val="4"/>
          </w:tcPr>
          <w:p w14:paraId="7E30BE6D" w14:textId="77777777" w:rsidR="00BB1C31" w:rsidRPr="005A6CD0" w:rsidRDefault="00BB1C31" w:rsidP="00BB1C31">
            <w:pPr>
              <w:numPr>
                <w:ilvl w:val="2"/>
                <w:numId w:val="1"/>
              </w:numPr>
              <w:tabs>
                <w:tab w:val="left" w:pos="1260"/>
              </w:tabs>
              <w:spacing w:after="160" w:line="240" w:lineRule="auto"/>
              <w:ind w:left="0" w:firstLine="540"/>
              <w:rPr>
                <w:rFonts w:eastAsia="Calibri"/>
                <w:color w:val="auto"/>
              </w:rPr>
            </w:pPr>
            <w:r w:rsidRPr="005A6CD0">
              <w:rPr>
                <w:rFonts w:eastAsia="Calibri"/>
                <w:color w:val="auto"/>
              </w:rPr>
              <w:t>ypatingą riziką, susijusią su asmens duomenų tvarkymu; ir</w:t>
            </w:r>
          </w:p>
        </w:tc>
      </w:tr>
      <w:tr w:rsidR="00BB1C31" w:rsidRPr="004630CE" w14:paraId="76D91641" w14:textId="77777777" w:rsidTr="00764FD7">
        <w:tc>
          <w:tcPr>
            <w:tcW w:w="5000" w:type="pct"/>
            <w:gridSpan w:val="4"/>
          </w:tcPr>
          <w:p w14:paraId="1FE03189" w14:textId="77777777" w:rsidR="00BB1C31" w:rsidRPr="005A6CD0" w:rsidRDefault="00BB1C31" w:rsidP="00BB1C31">
            <w:pPr>
              <w:numPr>
                <w:ilvl w:val="2"/>
                <w:numId w:val="1"/>
              </w:numPr>
              <w:tabs>
                <w:tab w:val="left" w:pos="1260"/>
              </w:tabs>
              <w:spacing w:after="160" w:line="240" w:lineRule="auto"/>
              <w:ind w:left="0" w:firstLine="540"/>
              <w:rPr>
                <w:rFonts w:eastAsia="Calibri"/>
                <w:color w:val="auto"/>
              </w:rPr>
            </w:pPr>
            <w:r w:rsidRPr="005A6CD0">
              <w:rPr>
                <w:rFonts w:eastAsia="Calibri"/>
                <w:color w:val="auto"/>
              </w:rPr>
              <w:t>specialių kategorijų asmens duomenų tvarkymą.</w:t>
            </w:r>
          </w:p>
        </w:tc>
      </w:tr>
      <w:tr w:rsidR="00BB1C31" w:rsidRPr="004630CE" w14:paraId="50C2E2F8" w14:textId="77777777" w:rsidTr="00764FD7">
        <w:tc>
          <w:tcPr>
            <w:tcW w:w="5000" w:type="pct"/>
            <w:gridSpan w:val="4"/>
          </w:tcPr>
          <w:p w14:paraId="0137B261" w14:textId="7B204946" w:rsidR="00BB1C31" w:rsidRPr="005A6CD0" w:rsidRDefault="00BB1C31" w:rsidP="00BB1C31">
            <w:pPr>
              <w:numPr>
                <w:ilvl w:val="1"/>
                <w:numId w:val="1"/>
              </w:numPr>
              <w:tabs>
                <w:tab w:val="left" w:pos="1080"/>
              </w:tabs>
              <w:spacing w:after="160" w:line="240" w:lineRule="auto"/>
              <w:ind w:left="0" w:firstLine="540"/>
              <w:rPr>
                <w:rFonts w:eastAsia="Calibri"/>
                <w:color w:val="auto"/>
              </w:rPr>
            </w:pPr>
            <w:r w:rsidRPr="005A6CD0">
              <w:rPr>
                <w:rFonts w:eastAsia="Calibri"/>
                <w:color w:val="auto"/>
              </w:rPr>
              <w:t xml:space="preserve">Duomenų </w:t>
            </w:r>
            <w:r w:rsidR="004E5FF9">
              <w:rPr>
                <w:rFonts w:eastAsia="Calibri"/>
                <w:color w:val="auto"/>
              </w:rPr>
              <w:t>gavėjas</w:t>
            </w:r>
            <w:r w:rsidR="004E5FF9" w:rsidRPr="005A6CD0">
              <w:rPr>
                <w:rFonts w:eastAsia="Calibri"/>
                <w:color w:val="auto"/>
              </w:rPr>
              <w:t xml:space="preserve"> </w:t>
            </w:r>
            <w:r w:rsidRPr="005A6CD0">
              <w:rPr>
                <w:rFonts w:eastAsia="Calibri"/>
                <w:color w:val="auto"/>
              </w:rPr>
              <w:t>taiko šias technines ir organizacines priemones:</w:t>
            </w:r>
          </w:p>
        </w:tc>
      </w:tr>
      <w:tr w:rsidR="00BB1C31" w:rsidRPr="004630CE" w14:paraId="4EF92A7D" w14:textId="77777777" w:rsidTr="00764FD7">
        <w:tc>
          <w:tcPr>
            <w:tcW w:w="5000" w:type="pct"/>
            <w:gridSpan w:val="4"/>
          </w:tcPr>
          <w:p w14:paraId="5F8A129E" w14:textId="61C5861A" w:rsidR="00BB1C31" w:rsidRPr="005A6CD0" w:rsidRDefault="00BB1C31" w:rsidP="00BB1C31">
            <w:pPr>
              <w:numPr>
                <w:ilvl w:val="2"/>
                <w:numId w:val="1"/>
              </w:numPr>
              <w:tabs>
                <w:tab w:val="left" w:pos="1260"/>
              </w:tabs>
              <w:spacing w:after="160" w:line="240" w:lineRule="auto"/>
              <w:ind w:left="0" w:firstLine="540"/>
              <w:rPr>
                <w:rFonts w:eastAsia="Calibri"/>
                <w:color w:val="auto"/>
              </w:rPr>
            </w:pPr>
            <w:r w:rsidRPr="005A6CD0">
              <w:rPr>
                <w:rFonts w:eastAsia="Calibri"/>
                <w:color w:val="auto"/>
              </w:rPr>
              <w:t xml:space="preserve">fizinės prieigos apsaugą. Neprižiūrimos Duomenų </w:t>
            </w:r>
            <w:r w:rsidR="00BF5CEF">
              <w:rPr>
                <w:rFonts w:eastAsia="Calibri"/>
                <w:color w:val="auto"/>
              </w:rPr>
              <w:t xml:space="preserve">gavėjo </w:t>
            </w:r>
            <w:r w:rsidRPr="005A6CD0">
              <w:rPr>
                <w:rFonts w:eastAsia="Calibri"/>
                <w:color w:val="auto"/>
              </w:rPr>
              <w:t>patalpos, su kompiuterine įranga ir asmenine informacija, turi būti laikomos užrakintos, siekiant apsaugoti asmens duomenis nuo neteisėto naudojimo, poveikio ar vagystės;</w:t>
            </w:r>
          </w:p>
        </w:tc>
      </w:tr>
      <w:tr w:rsidR="00BB1C31" w:rsidRPr="004630CE" w14:paraId="715183EB" w14:textId="77777777" w:rsidTr="00764FD7">
        <w:tc>
          <w:tcPr>
            <w:tcW w:w="5000" w:type="pct"/>
            <w:gridSpan w:val="4"/>
          </w:tcPr>
          <w:p w14:paraId="47DFD740" w14:textId="77777777" w:rsidR="00BB1C31" w:rsidRPr="005A6CD0" w:rsidRDefault="00BB1C31" w:rsidP="00BB1C31">
            <w:pPr>
              <w:numPr>
                <w:ilvl w:val="2"/>
                <w:numId w:val="1"/>
              </w:numPr>
              <w:tabs>
                <w:tab w:val="left" w:pos="1260"/>
              </w:tabs>
              <w:spacing w:after="160" w:line="240" w:lineRule="auto"/>
              <w:ind w:left="0" w:firstLine="540"/>
              <w:rPr>
                <w:rFonts w:eastAsia="Calibri"/>
                <w:color w:val="auto"/>
              </w:rPr>
            </w:pPr>
            <w:r w:rsidRPr="005A6CD0">
              <w:rPr>
                <w:rFonts w:eastAsia="Calibri"/>
                <w:color w:val="auto"/>
              </w:rPr>
              <w:t>duomenų atkūrimo procesą, skirtą nuskaityti asmens duomenis, atkurtus iš atsarginių kopijų;</w:t>
            </w:r>
          </w:p>
        </w:tc>
      </w:tr>
      <w:tr w:rsidR="00BB1C31" w:rsidRPr="004630CE" w14:paraId="07766FEE" w14:textId="77777777" w:rsidTr="00764FD7">
        <w:tc>
          <w:tcPr>
            <w:tcW w:w="5000" w:type="pct"/>
            <w:gridSpan w:val="4"/>
          </w:tcPr>
          <w:p w14:paraId="5F3ECE1F" w14:textId="77777777" w:rsidR="00BB1C31" w:rsidRPr="005A6CD0" w:rsidRDefault="00BB1C31" w:rsidP="00BB1C31">
            <w:pPr>
              <w:numPr>
                <w:ilvl w:val="2"/>
                <w:numId w:val="1"/>
              </w:numPr>
              <w:tabs>
                <w:tab w:val="left" w:pos="1260"/>
              </w:tabs>
              <w:spacing w:after="160" w:line="240" w:lineRule="auto"/>
              <w:ind w:left="0" w:firstLine="540"/>
              <w:rPr>
                <w:rFonts w:eastAsia="Calibri"/>
                <w:color w:val="auto"/>
              </w:rPr>
            </w:pPr>
            <w:r w:rsidRPr="005A6CD0">
              <w:rPr>
                <w:rFonts w:eastAsia="Calibri"/>
                <w:color w:val="auto"/>
              </w:rPr>
              <w:t>leidimų kontrolę, pagal kurią prieiga prie asmens duomenų galima per techninę leidimų kontrolės sistemą. Leidimas turi galioti tik tiems asmenims, kuriems asmens duomenys reikalingi tiesioginėms darbo funkcijoms atlikti. Vartotojo vardai ir slaptažodžiai turi būti privatūs ir negali būti perduoti kitiems subjektams. Taip pat turi būti nustatytos leidimų paskirstymo ir panaikinimo procedūros;</w:t>
            </w:r>
          </w:p>
        </w:tc>
      </w:tr>
      <w:tr w:rsidR="00BB1C31" w:rsidRPr="004630CE" w14:paraId="456FA525" w14:textId="77777777" w:rsidTr="00764FD7">
        <w:tc>
          <w:tcPr>
            <w:tcW w:w="5000" w:type="pct"/>
            <w:gridSpan w:val="4"/>
          </w:tcPr>
          <w:p w14:paraId="65B0A9D1" w14:textId="77777777" w:rsidR="00BB1C31" w:rsidRPr="005A6CD0" w:rsidRDefault="00BB1C31" w:rsidP="00BB1C31">
            <w:pPr>
              <w:numPr>
                <w:ilvl w:val="2"/>
                <w:numId w:val="1"/>
              </w:numPr>
              <w:tabs>
                <w:tab w:val="left" w:pos="1260"/>
              </w:tabs>
              <w:spacing w:after="160" w:line="240" w:lineRule="auto"/>
              <w:ind w:left="0" w:firstLine="540"/>
              <w:rPr>
                <w:rFonts w:eastAsia="Calibri"/>
                <w:color w:val="auto"/>
              </w:rPr>
            </w:pPr>
            <w:r w:rsidRPr="005A6CD0">
              <w:rPr>
                <w:rFonts w:eastAsia="Calibri"/>
                <w:color w:val="auto"/>
              </w:rPr>
              <w:t xml:space="preserve">galimybę registruoti prisijungimus prie asmens duomenų (angl. </w:t>
            </w:r>
            <w:proofErr w:type="spellStart"/>
            <w:r w:rsidRPr="00220061">
              <w:rPr>
                <w:rFonts w:eastAsia="Calibri"/>
                <w:color w:val="auto"/>
              </w:rPr>
              <w:t>logs</w:t>
            </w:r>
            <w:proofErr w:type="spellEnd"/>
            <w:r w:rsidRPr="005A6CD0">
              <w:rPr>
                <w:rFonts w:eastAsia="Calibri"/>
                <w:color w:val="auto"/>
              </w:rPr>
              <w:t>). Turi būti sudarytos sąlygos retrospektyviai peržiūrėti tokius prisijungimus duomenų bazėse;</w:t>
            </w:r>
          </w:p>
        </w:tc>
      </w:tr>
      <w:tr w:rsidR="00BB1C31" w:rsidRPr="004630CE" w14:paraId="395A6D07" w14:textId="77777777" w:rsidTr="00764FD7">
        <w:tc>
          <w:tcPr>
            <w:tcW w:w="5000" w:type="pct"/>
            <w:gridSpan w:val="4"/>
          </w:tcPr>
          <w:p w14:paraId="671F5DB2" w14:textId="03EF1D1E" w:rsidR="00BB1C31" w:rsidRPr="005A6CD0" w:rsidRDefault="00BB1C31" w:rsidP="00BB1C31">
            <w:pPr>
              <w:numPr>
                <w:ilvl w:val="2"/>
                <w:numId w:val="1"/>
              </w:numPr>
              <w:tabs>
                <w:tab w:val="left" w:pos="1260"/>
              </w:tabs>
              <w:spacing w:after="160" w:line="240" w:lineRule="auto"/>
              <w:ind w:left="0" w:firstLine="540"/>
              <w:rPr>
                <w:rFonts w:eastAsia="Calibri"/>
                <w:color w:val="auto"/>
              </w:rPr>
            </w:pPr>
            <w:r w:rsidRPr="005A6CD0">
              <w:rPr>
                <w:rFonts w:eastAsia="Calibri"/>
                <w:color w:val="auto"/>
              </w:rPr>
              <w:t xml:space="preserve">saugią komunikaciją, kai išoriniai duomenų perdavimo ryšiai apsaugoti naudojant technines funkcijas; taip pat turinio šifravimą tranzitu perduodamuose duomenų perdavimo kanaluose už Duomenų </w:t>
            </w:r>
            <w:r w:rsidR="00BF5CEF">
              <w:rPr>
                <w:rFonts w:eastAsia="Calibri"/>
                <w:color w:val="auto"/>
              </w:rPr>
              <w:t xml:space="preserve">gavėjo </w:t>
            </w:r>
            <w:r w:rsidRPr="005A6CD0">
              <w:rPr>
                <w:rFonts w:eastAsia="Calibri"/>
                <w:color w:val="auto"/>
              </w:rPr>
              <w:t>kontroliuojamų sistemų;</w:t>
            </w:r>
          </w:p>
        </w:tc>
      </w:tr>
      <w:tr w:rsidR="00BB1C31" w:rsidRPr="004630CE" w14:paraId="190D2F15" w14:textId="77777777" w:rsidTr="00764FD7">
        <w:tc>
          <w:tcPr>
            <w:tcW w:w="5000" w:type="pct"/>
            <w:gridSpan w:val="4"/>
          </w:tcPr>
          <w:p w14:paraId="5D156694" w14:textId="77777777" w:rsidR="00BB1C31" w:rsidRPr="005A6CD0" w:rsidRDefault="00BB1C31" w:rsidP="00BB1C31">
            <w:pPr>
              <w:numPr>
                <w:ilvl w:val="2"/>
                <w:numId w:val="1"/>
              </w:numPr>
              <w:tabs>
                <w:tab w:val="left" w:pos="1260"/>
              </w:tabs>
              <w:spacing w:after="160" w:line="240" w:lineRule="auto"/>
              <w:ind w:left="0" w:firstLine="540"/>
              <w:rPr>
                <w:rFonts w:eastAsia="Calibri"/>
                <w:color w:val="auto"/>
              </w:rPr>
            </w:pPr>
            <w:r w:rsidRPr="005A6CD0">
              <w:rPr>
                <w:rFonts w:eastAsia="Calibri"/>
                <w:color w:val="auto"/>
              </w:rPr>
              <w:t>procesus, skirtus saugiam asmens duomenų naikinimui užtikrinti, kai fiksuotos arba keičiamos laikmenos nebenaudojamos pagal paskirtį;</w:t>
            </w:r>
          </w:p>
        </w:tc>
      </w:tr>
      <w:tr w:rsidR="00BB1C31" w:rsidRPr="004630CE" w14:paraId="45379566" w14:textId="77777777" w:rsidTr="00764FD7">
        <w:tc>
          <w:tcPr>
            <w:tcW w:w="5000" w:type="pct"/>
            <w:gridSpan w:val="4"/>
          </w:tcPr>
          <w:p w14:paraId="29D40103" w14:textId="77777777" w:rsidR="00BB1C31" w:rsidRPr="005A6CD0" w:rsidRDefault="00BB1C31" w:rsidP="00BB1C31">
            <w:pPr>
              <w:numPr>
                <w:ilvl w:val="2"/>
                <w:numId w:val="1"/>
              </w:numPr>
              <w:tabs>
                <w:tab w:val="left" w:pos="1260"/>
              </w:tabs>
              <w:spacing w:after="160" w:line="240" w:lineRule="auto"/>
              <w:ind w:left="0" w:firstLine="540"/>
              <w:rPr>
                <w:rFonts w:eastAsia="Calibri"/>
                <w:color w:val="auto"/>
              </w:rPr>
            </w:pPr>
            <w:r w:rsidRPr="005A6CD0">
              <w:rPr>
                <w:rFonts w:eastAsia="Calibri"/>
                <w:color w:val="auto"/>
              </w:rPr>
              <w:t>susitarimų dėl konfidencialumo su paslaugų teikėjais, kurie teikia asmens duomenų saugojimui naudojamos įrangos aptarnavimą ir priežiūrą, sudarymą.</w:t>
            </w:r>
          </w:p>
        </w:tc>
      </w:tr>
      <w:tr w:rsidR="00BB1C31" w:rsidRPr="004630CE" w14:paraId="2E3258B3" w14:textId="77777777" w:rsidTr="00764FD7">
        <w:tc>
          <w:tcPr>
            <w:tcW w:w="5000" w:type="pct"/>
            <w:gridSpan w:val="4"/>
          </w:tcPr>
          <w:p w14:paraId="006B4493" w14:textId="06D49D13" w:rsidR="00BB1C31" w:rsidRPr="005A6CD0" w:rsidRDefault="00BB1C31" w:rsidP="00BB1C31">
            <w:pPr>
              <w:numPr>
                <w:ilvl w:val="1"/>
                <w:numId w:val="1"/>
              </w:numPr>
              <w:tabs>
                <w:tab w:val="left" w:pos="1080"/>
              </w:tabs>
              <w:spacing w:after="160" w:line="240" w:lineRule="auto"/>
              <w:ind w:left="0" w:firstLine="540"/>
              <w:rPr>
                <w:rFonts w:eastAsia="Calibri"/>
                <w:color w:val="auto"/>
              </w:rPr>
            </w:pPr>
            <w:r w:rsidRPr="005A6CD0">
              <w:rPr>
                <w:rFonts w:eastAsia="Calibri"/>
                <w:color w:val="auto"/>
              </w:rPr>
              <w:t xml:space="preserve">Be Duomenų </w:t>
            </w:r>
            <w:r w:rsidR="00D76A4F">
              <w:rPr>
                <w:rFonts w:eastAsia="Calibri"/>
                <w:color w:val="auto"/>
              </w:rPr>
              <w:t xml:space="preserve">teikėjo </w:t>
            </w:r>
            <w:r w:rsidRPr="005A6CD0">
              <w:rPr>
                <w:rFonts w:eastAsia="Calibri"/>
                <w:color w:val="auto"/>
              </w:rPr>
              <w:t xml:space="preserve">išankstinio sutikimo, Duomenų </w:t>
            </w:r>
            <w:r w:rsidR="004E5FF9">
              <w:rPr>
                <w:rFonts w:eastAsia="Calibri"/>
                <w:color w:val="auto"/>
              </w:rPr>
              <w:t>gavėjas</w:t>
            </w:r>
            <w:r w:rsidR="004E5FF9" w:rsidRPr="005A6CD0">
              <w:rPr>
                <w:rFonts w:eastAsia="Calibri"/>
                <w:color w:val="auto"/>
              </w:rPr>
              <w:t xml:space="preserve"> </w:t>
            </w:r>
            <w:r w:rsidRPr="005A6CD0">
              <w:rPr>
                <w:rFonts w:eastAsia="Calibri"/>
                <w:color w:val="auto"/>
              </w:rPr>
              <w:t xml:space="preserve">įsipareigoja neatskleisti tvarkomų asmens duomenų jokioms trečioms šalims, išskyrus pasitelktus </w:t>
            </w:r>
            <w:proofErr w:type="spellStart"/>
            <w:r w:rsidR="00560AF2">
              <w:rPr>
                <w:rFonts w:eastAsia="Calibri"/>
                <w:color w:val="auto"/>
              </w:rPr>
              <w:t>subgavėjus</w:t>
            </w:r>
            <w:proofErr w:type="spellEnd"/>
            <w:r w:rsidRPr="005A6CD0">
              <w:rPr>
                <w:rFonts w:eastAsia="Calibri"/>
                <w:color w:val="auto"/>
              </w:rPr>
              <w:t>, kaip nurodyta šioje Sutartyje.</w:t>
            </w:r>
          </w:p>
        </w:tc>
      </w:tr>
      <w:tr w:rsidR="00BB1C31" w:rsidRPr="004630CE" w14:paraId="74BE5465" w14:textId="77777777" w:rsidTr="00764FD7">
        <w:tc>
          <w:tcPr>
            <w:tcW w:w="5000" w:type="pct"/>
            <w:gridSpan w:val="4"/>
          </w:tcPr>
          <w:p w14:paraId="5C81A5B1" w14:textId="77777777" w:rsidR="00BB1C31" w:rsidRPr="005A6CD0" w:rsidRDefault="00BB1C31" w:rsidP="00BB1C31">
            <w:pPr>
              <w:numPr>
                <w:ilvl w:val="0"/>
                <w:numId w:val="1"/>
              </w:numPr>
              <w:tabs>
                <w:tab w:val="left" w:pos="450"/>
                <w:tab w:val="left" w:pos="1080"/>
              </w:tabs>
              <w:spacing w:before="160" w:after="160" w:line="240" w:lineRule="auto"/>
              <w:ind w:left="0" w:firstLine="540"/>
              <w:rPr>
                <w:rFonts w:eastAsia="Calibri"/>
                <w:color w:val="auto"/>
              </w:rPr>
            </w:pPr>
            <w:r w:rsidRPr="005A6CD0">
              <w:rPr>
                <w:rFonts w:eastAsia="Calibri"/>
                <w:b/>
                <w:bCs/>
                <w:color w:val="auto"/>
              </w:rPr>
              <w:t>BAIGIAMOSIOS NUOSTATOS</w:t>
            </w:r>
          </w:p>
        </w:tc>
      </w:tr>
      <w:tr w:rsidR="00BB1C31" w:rsidRPr="004630CE" w14:paraId="7BFE4451" w14:textId="77777777" w:rsidTr="00764FD7">
        <w:tc>
          <w:tcPr>
            <w:tcW w:w="5000" w:type="pct"/>
            <w:gridSpan w:val="4"/>
          </w:tcPr>
          <w:p w14:paraId="44B8AE29" w14:textId="0BEE436E" w:rsidR="00BB1C31" w:rsidRPr="005A6CD0" w:rsidRDefault="00BB1C31" w:rsidP="00BB1C31">
            <w:pPr>
              <w:numPr>
                <w:ilvl w:val="1"/>
                <w:numId w:val="1"/>
              </w:numPr>
              <w:tabs>
                <w:tab w:val="left" w:pos="1080"/>
              </w:tabs>
              <w:spacing w:after="160" w:line="240" w:lineRule="auto"/>
              <w:ind w:left="0" w:firstLine="540"/>
              <w:rPr>
                <w:rFonts w:eastAsia="Calibri"/>
                <w:b/>
                <w:bCs/>
                <w:color w:val="auto"/>
              </w:rPr>
            </w:pPr>
            <w:r w:rsidRPr="005A6CD0">
              <w:rPr>
                <w:rFonts w:eastAsia="Calibri"/>
                <w:color w:val="auto"/>
              </w:rPr>
              <w:t xml:space="preserve">Ši Sutartis galioja tol, kol Duomenų </w:t>
            </w:r>
            <w:r w:rsidR="00D76A4F">
              <w:rPr>
                <w:rFonts w:eastAsia="Calibri"/>
                <w:color w:val="auto"/>
              </w:rPr>
              <w:t xml:space="preserve">teikėjo </w:t>
            </w:r>
            <w:r w:rsidRPr="005A6CD0">
              <w:rPr>
                <w:rFonts w:eastAsia="Calibri"/>
                <w:color w:val="auto"/>
              </w:rPr>
              <w:t>nurodymu yra atliekami duomenų tvarkymo veiksmai siekiant vykdyti Paslaugų sutartį ir įgyvendinti duomenų tvarkymo tikslus. Nutrūkus Šalių bendradarbiavimui, automatiškai nutrūksta ir ši Sutartis.</w:t>
            </w:r>
          </w:p>
        </w:tc>
      </w:tr>
      <w:tr w:rsidR="00BB1C31" w:rsidRPr="004630CE" w14:paraId="7AD4C9E3" w14:textId="77777777" w:rsidTr="00764FD7">
        <w:tc>
          <w:tcPr>
            <w:tcW w:w="5000" w:type="pct"/>
            <w:gridSpan w:val="4"/>
          </w:tcPr>
          <w:p w14:paraId="648FC711" w14:textId="77777777" w:rsidR="00BB1C31" w:rsidRPr="005A6CD0" w:rsidRDefault="00BB1C31" w:rsidP="00BB1C31">
            <w:pPr>
              <w:numPr>
                <w:ilvl w:val="1"/>
                <w:numId w:val="1"/>
              </w:numPr>
              <w:tabs>
                <w:tab w:val="left" w:pos="1080"/>
              </w:tabs>
              <w:spacing w:after="160" w:line="240" w:lineRule="auto"/>
              <w:ind w:left="0" w:firstLine="540"/>
              <w:rPr>
                <w:rFonts w:eastAsia="Calibri"/>
                <w:color w:val="auto"/>
              </w:rPr>
            </w:pPr>
            <w:r w:rsidRPr="005A6CD0">
              <w:rPr>
                <w:rFonts w:eastAsia="Calibri"/>
                <w:color w:val="auto"/>
              </w:rPr>
              <w:t xml:space="preserve">Šalys aiškiai patvirtina, kad šios Sutarties galiojimas yra būtinas tinkamam Paslaugų sutarties vykdymui, todėl nutraukus šią Sutartį ar jai kitaip pasibaigus, automatiškai nutrūksta ir Paslaugų sutartis. </w:t>
            </w:r>
          </w:p>
        </w:tc>
      </w:tr>
      <w:tr w:rsidR="00BB1C31" w:rsidRPr="004630CE" w14:paraId="76D0D0DD" w14:textId="77777777" w:rsidTr="00764FD7">
        <w:tc>
          <w:tcPr>
            <w:tcW w:w="5000" w:type="pct"/>
            <w:gridSpan w:val="4"/>
          </w:tcPr>
          <w:p w14:paraId="50520D30" w14:textId="77777777" w:rsidR="00BB1C31" w:rsidRPr="005A6CD0" w:rsidRDefault="00BB1C31" w:rsidP="00BB1C31">
            <w:pPr>
              <w:numPr>
                <w:ilvl w:val="1"/>
                <w:numId w:val="1"/>
              </w:numPr>
              <w:tabs>
                <w:tab w:val="left" w:pos="1080"/>
              </w:tabs>
              <w:spacing w:after="160" w:line="240" w:lineRule="auto"/>
              <w:ind w:left="0" w:firstLine="540"/>
              <w:rPr>
                <w:rFonts w:eastAsia="Calibri"/>
                <w:color w:val="auto"/>
              </w:rPr>
            </w:pPr>
            <w:r w:rsidRPr="005A6CD0">
              <w:rPr>
                <w:rFonts w:eastAsia="Calibri"/>
                <w:color w:val="auto"/>
              </w:rPr>
              <w:t>Jei bet kuri Sutarties nuostata tampa ar pripažįstama visiškai ar iš dalies negaliojančia, tai neturi įtakos kitų Sutarties nuostatų galiojimui. Tokiu atveju Šalys įsipareigoja negaliojančią nuostatą pakeisti galiojančia nuostata taip, kad ji savo teisine ir ekonomine prasme būtų kiek įmanoma artimiausia negaliojančiai nuostatai.</w:t>
            </w:r>
          </w:p>
        </w:tc>
      </w:tr>
      <w:tr w:rsidR="00BB1C31" w:rsidRPr="004630CE" w14:paraId="72D59166" w14:textId="77777777" w:rsidTr="00764FD7">
        <w:tc>
          <w:tcPr>
            <w:tcW w:w="5000" w:type="pct"/>
            <w:gridSpan w:val="4"/>
          </w:tcPr>
          <w:p w14:paraId="43E993BD" w14:textId="77777777" w:rsidR="00BB1C31" w:rsidRPr="005A6CD0" w:rsidRDefault="00BB1C31" w:rsidP="00BB1C31">
            <w:pPr>
              <w:numPr>
                <w:ilvl w:val="1"/>
                <w:numId w:val="1"/>
              </w:numPr>
              <w:tabs>
                <w:tab w:val="left" w:pos="1080"/>
              </w:tabs>
              <w:spacing w:after="160" w:line="240" w:lineRule="auto"/>
              <w:ind w:left="0" w:firstLine="540"/>
              <w:rPr>
                <w:rFonts w:eastAsia="Calibri"/>
                <w:b/>
                <w:bCs/>
                <w:color w:val="auto"/>
              </w:rPr>
            </w:pPr>
            <w:r w:rsidRPr="005A6CD0">
              <w:rPr>
                <w:rFonts w:eastAsia="Calibri"/>
                <w:color w:val="auto"/>
              </w:rPr>
              <w:t>Visi Sutarties pakeitimai ir papildymai gali būti atliekami tik abiejų Šalių bendru susitarimu raštu. Visi Sutarties pakeitimai ir papildymai įsigalioja nuo jų pasirašymo dienos, jeigu juose nenumatyta vėlesnė įsigaliojimo data.</w:t>
            </w:r>
          </w:p>
        </w:tc>
      </w:tr>
      <w:tr w:rsidR="00BB1C31" w:rsidRPr="004630CE" w14:paraId="2A374796" w14:textId="77777777" w:rsidTr="00764FD7">
        <w:tc>
          <w:tcPr>
            <w:tcW w:w="5000" w:type="pct"/>
            <w:gridSpan w:val="4"/>
          </w:tcPr>
          <w:p w14:paraId="0637EACC" w14:textId="77777777" w:rsidR="00BB1C31" w:rsidRPr="00FA3F06" w:rsidRDefault="00BB1C31" w:rsidP="00BB1C31">
            <w:pPr>
              <w:numPr>
                <w:ilvl w:val="1"/>
                <w:numId w:val="1"/>
              </w:numPr>
              <w:tabs>
                <w:tab w:val="left" w:pos="1080"/>
              </w:tabs>
              <w:spacing w:after="160" w:line="240" w:lineRule="auto"/>
              <w:ind w:left="0" w:firstLine="540"/>
              <w:rPr>
                <w:rFonts w:eastAsia="Calibri"/>
                <w:color w:val="auto"/>
              </w:rPr>
            </w:pPr>
            <w:r w:rsidRPr="005A6CD0">
              <w:rPr>
                <w:rFonts w:eastAsia="Calibri"/>
                <w:color w:val="auto"/>
              </w:rPr>
              <w:lastRenderedPageBreak/>
              <w:t xml:space="preserve">Bet kokie nesutarimai ar ginčai, kylantys tarp Šalių dėl Sutarties, sprendžiami Paslaugų sutartyje nustatyta tvarka. </w:t>
            </w:r>
          </w:p>
        </w:tc>
      </w:tr>
      <w:tr w:rsidR="00BB1C31" w:rsidRPr="004630CE" w14:paraId="21FF7FA6" w14:textId="77777777" w:rsidTr="00764FD7">
        <w:tc>
          <w:tcPr>
            <w:tcW w:w="5000" w:type="pct"/>
            <w:gridSpan w:val="4"/>
          </w:tcPr>
          <w:p w14:paraId="25C2172A" w14:textId="77777777" w:rsidR="00BB1C31" w:rsidRPr="005A6CD0" w:rsidRDefault="00BB1C31" w:rsidP="00BB1C31">
            <w:pPr>
              <w:numPr>
                <w:ilvl w:val="1"/>
                <w:numId w:val="1"/>
              </w:numPr>
              <w:tabs>
                <w:tab w:val="left" w:pos="1080"/>
              </w:tabs>
              <w:spacing w:after="160" w:line="240" w:lineRule="auto"/>
              <w:ind w:left="0" w:firstLine="540"/>
              <w:rPr>
                <w:rFonts w:eastAsia="Calibri"/>
                <w:color w:val="auto"/>
              </w:rPr>
            </w:pPr>
            <w:r w:rsidRPr="005A6CD0">
              <w:rPr>
                <w:rFonts w:eastAsia="Calibri"/>
                <w:color w:val="auto"/>
              </w:rPr>
              <w:t>Sutarčiai ir kitiems Šalių tarpusavio santykiams, neaptartiems Sutartyje, taikoma Lietuvos Respublikos teisė.</w:t>
            </w:r>
          </w:p>
        </w:tc>
      </w:tr>
      <w:tr w:rsidR="00BB1C31" w:rsidRPr="004630CE" w14:paraId="23031A29" w14:textId="77777777" w:rsidTr="00764FD7">
        <w:tc>
          <w:tcPr>
            <w:tcW w:w="5000" w:type="pct"/>
            <w:gridSpan w:val="4"/>
          </w:tcPr>
          <w:p w14:paraId="61D0D187" w14:textId="77777777" w:rsidR="00BB1C31" w:rsidRPr="005A6CD0" w:rsidRDefault="00BB1C31" w:rsidP="00BB1C31">
            <w:pPr>
              <w:numPr>
                <w:ilvl w:val="1"/>
                <w:numId w:val="1"/>
              </w:numPr>
              <w:tabs>
                <w:tab w:val="left" w:pos="1080"/>
              </w:tabs>
              <w:spacing w:after="160" w:line="240" w:lineRule="auto"/>
              <w:ind w:left="0" w:firstLine="540"/>
              <w:rPr>
                <w:rFonts w:eastAsia="Calibri"/>
                <w:color w:val="auto"/>
              </w:rPr>
            </w:pPr>
            <w:r w:rsidRPr="005A6CD0">
              <w:rPr>
                <w:rFonts w:eastAsia="Calibri"/>
                <w:color w:val="auto"/>
              </w:rPr>
              <w:t>Visi pranešimai, sutikimai ar kita informacija pagal Sutartį teikiami Paslaugų teikimo sutartyje nustatyta tvarka.</w:t>
            </w:r>
          </w:p>
        </w:tc>
      </w:tr>
      <w:tr w:rsidR="00BB1C31" w:rsidRPr="004630CE" w14:paraId="6E50E5E4" w14:textId="77777777" w:rsidTr="00764FD7">
        <w:tc>
          <w:tcPr>
            <w:tcW w:w="5000" w:type="pct"/>
            <w:gridSpan w:val="4"/>
          </w:tcPr>
          <w:p w14:paraId="490F62DF" w14:textId="77777777" w:rsidR="00BB1C31" w:rsidRPr="005A6CD0" w:rsidRDefault="00BB1C31" w:rsidP="00BB1C31">
            <w:pPr>
              <w:numPr>
                <w:ilvl w:val="1"/>
                <w:numId w:val="1"/>
              </w:numPr>
              <w:tabs>
                <w:tab w:val="left" w:pos="1080"/>
              </w:tabs>
              <w:spacing w:after="160" w:line="240" w:lineRule="auto"/>
              <w:ind w:left="0" w:firstLine="540"/>
              <w:rPr>
                <w:rFonts w:eastAsia="Calibri"/>
                <w:color w:val="auto"/>
              </w:rPr>
            </w:pPr>
            <w:r w:rsidRPr="005A6CD0">
              <w:rPr>
                <w:rFonts w:eastAsia="Calibri"/>
                <w:color w:val="auto"/>
              </w:rPr>
              <w:t>Priedai, sudaryti pagal šią Sutartį, yra neatskiriama šios Sutarties dalis.</w:t>
            </w:r>
          </w:p>
        </w:tc>
      </w:tr>
      <w:tr w:rsidR="00BB1C31" w:rsidRPr="004630CE" w14:paraId="2C5B59C3" w14:textId="77777777" w:rsidTr="00764FD7">
        <w:tc>
          <w:tcPr>
            <w:tcW w:w="5000" w:type="pct"/>
            <w:gridSpan w:val="4"/>
          </w:tcPr>
          <w:p w14:paraId="309056B6" w14:textId="77777777" w:rsidR="00BB1C31" w:rsidRPr="005A6CD0" w:rsidRDefault="00BB1C31" w:rsidP="00BB1C31">
            <w:pPr>
              <w:numPr>
                <w:ilvl w:val="1"/>
                <w:numId w:val="1"/>
              </w:numPr>
              <w:tabs>
                <w:tab w:val="left" w:pos="1080"/>
              </w:tabs>
              <w:spacing w:after="160" w:line="240" w:lineRule="auto"/>
              <w:ind w:left="0" w:firstLine="540"/>
              <w:rPr>
                <w:rFonts w:eastAsia="Calibri"/>
                <w:color w:val="auto"/>
              </w:rPr>
            </w:pPr>
            <w:r w:rsidRPr="005A6CD0">
              <w:rPr>
                <w:rFonts w:eastAsia="Calibri"/>
                <w:color w:val="auto"/>
              </w:rPr>
              <w:t>Sutartis sudaryta dviem egzemplioriais, turinčiais vienodą juridinę galią, po vieną egzempliorių kiekvienai Šaliai.</w:t>
            </w:r>
          </w:p>
        </w:tc>
      </w:tr>
      <w:tr w:rsidR="00BB1C31" w:rsidRPr="004630CE" w14:paraId="6153095C" w14:textId="77777777" w:rsidTr="00764FD7">
        <w:tc>
          <w:tcPr>
            <w:tcW w:w="5000" w:type="pct"/>
            <w:gridSpan w:val="4"/>
          </w:tcPr>
          <w:p w14:paraId="478F58EB" w14:textId="77777777" w:rsidR="00BB1C31" w:rsidRPr="005A6CD0" w:rsidRDefault="00BB1C31" w:rsidP="00BB1C31">
            <w:pPr>
              <w:numPr>
                <w:ilvl w:val="1"/>
                <w:numId w:val="1"/>
              </w:numPr>
              <w:tabs>
                <w:tab w:val="left" w:pos="1260"/>
              </w:tabs>
              <w:spacing w:after="160" w:line="240" w:lineRule="auto"/>
              <w:ind w:left="0" w:firstLine="540"/>
              <w:rPr>
                <w:rFonts w:eastAsia="Calibri"/>
                <w:color w:val="auto"/>
              </w:rPr>
            </w:pPr>
            <w:r w:rsidRPr="005A6CD0">
              <w:rPr>
                <w:rFonts w:eastAsia="Calibri"/>
                <w:color w:val="auto"/>
              </w:rPr>
              <w:t xml:space="preserve">Ši Sutartis yra sudaryta lietuvių kalba. </w:t>
            </w:r>
          </w:p>
        </w:tc>
      </w:tr>
      <w:tr w:rsidR="00BB1C31" w:rsidRPr="004630CE" w14:paraId="26C00232" w14:textId="77777777" w:rsidTr="00764FD7">
        <w:tc>
          <w:tcPr>
            <w:tcW w:w="5000" w:type="pct"/>
            <w:gridSpan w:val="4"/>
          </w:tcPr>
          <w:p w14:paraId="499AEE08" w14:textId="77777777" w:rsidR="00BB1C31" w:rsidRPr="005A6CD0" w:rsidRDefault="00BB1C31" w:rsidP="00764FD7">
            <w:pPr>
              <w:tabs>
                <w:tab w:val="left" w:pos="1080"/>
              </w:tabs>
              <w:spacing w:after="0" w:line="240" w:lineRule="auto"/>
              <w:ind w:left="0" w:firstLine="540"/>
              <w:rPr>
                <w:rFonts w:eastAsia="Calibri"/>
                <w:color w:val="auto"/>
              </w:rPr>
            </w:pPr>
            <w:r w:rsidRPr="005A6CD0">
              <w:rPr>
                <w:rFonts w:eastAsia="Calibri"/>
                <w:b/>
                <w:bCs/>
                <w:color w:val="auto"/>
              </w:rPr>
              <w:t>11. ŠALIŲ REKVIZITAI</w:t>
            </w:r>
          </w:p>
          <w:tbl>
            <w:tblPr>
              <w:tblStyle w:val="TableGrid1"/>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61"/>
              <w:gridCol w:w="566"/>
              <w:gridCol w:w="4253"/>
            </w:tblGrid>
            <w:tr w:rsidR="00BB1C31" w:rsidRPr="004630CE" w14:paraId="7B7FA9CE" w14:textId="77777777" w:rsidTr="00764FD7">
              <w:tc>
                <w:tcPr>
                  <w:tcW w:w="4361" w:type="dxa"/>
                </w:tcPr>
                <w:p w14:paraId="57AA7A0D" w14:textId="77777777" w:rsidR="00BB1C31" w:rsidRPr="005A6CD0" w:rsidRDefault="00BB1C31" w:rsidP="00764FD7">
                  <w:pPr>
                    <w:spacing w:after="0" w:line="240" w:lineRule="auto"/>
                    <w:ind w:left="0" w:firstLine="0"/>
                    <w:rPr>
                      <w:rFonts w:eastAsia="Calibri"/>
                      <w:color w:val="auto"/>
                    </w:rPr>
                  </w:pPr>
                </w:p>
              </w:tc>
              <w:tc>
                <w:tcPr>
                  <w:tcW w:w="566" w:type="dxa"/>
                </w:tcPr>
                <w:p w14:paraId="42193A10" w14:textId="77777777" w:rsidR="00BB1C31" w:rsidRPr="005A6CD0" w:rsidRDefault="00BB1C31" w:rsidP="00764FD7">
                  <w:pPr>
                    <w:tabs>
                      <w:tab w:val="left" w:pos="3191"/>
                    </w:tabs>
                    <w:spacing w:after="0" w:line="240" w:lineRule="auto"/>
                    <w:ind w:left="0" w:firstLine="0"/>
                    <w:rPr>
                      <w:rFonts w:eastAsia="Calibri"/>
                      <w:color w:val="auto"/>
                    </w:rPr>
                  </w:pPr>
                </w:p>
              </w:tc>
              <w:tc>
                <w:tcPr>
                  <w:tcW w:w="4253" w:type="dxa"/>
                </w:tcPr>
                <w:p w14:paraId="5CD53C85" w14:textId="77777777" w:rsidR="00BB1C31" w:rsidRPr="005A6CD0" w:rsidRDefault="00BB1C31" w:rsidP="00764FD7">
                  <w:pPr>
                    <w:tabs>
                      <w:tab w:val="left" w:pos="3191"/>
                    </w:tabs>
                    <w:spacing w:after="0" w:line="240" w:lineRule="auto"/>
                    <w:ind w:left="0" w:firstLine="0"/>
                    <w:rPr>
                      <w:rFonts w:eastAsia="Calibri"/>
                      <w:color w:val="auto"/>
                    </w:rPr>
                  </w:pPr>
                </w:p>
              </w:tc>
            </w:tr>
            <w:tr w:rsidR="00BB1C31" w:rsidRPr="004630CE" w14:paraId="0AF4C6C2" w14:textId="77777777" w:rsidTr="00764FD7">
              <w:tc>
                <w:tcPr>
                  <w:tcW w:w="4361" w:type="dxa"/>
                </w:tcPr>
                <w:p w14:paraId="6BA24ED3" w14:textId="79EDC27C" w:rsidR="00BB1C31" w:rsidRPr="005A6CD0" w:rsidRDefault="00BB1C31" w:rsidP="00764FD7">
                  <w:pPr>
                    <w:spacing w:after="0" w:line="240" w:lineRule="auto"/>
                    <w:ind w:left="0" w:firstLine="0"/>
                    <w:rPr>
                      <w:rFonts w:eastAsia="Calibri"/>
                      <w:color w:val="auto"/>
                    </w:rPr>
                  </w:pPr>
                  <w:r w:rsidRPr="005A6CD0">
                    <w:rPr>
                      <w:rFonts w:eastAsia="Calibri"/>
                      <w:color w:val="auto"/>
                    </w:rPr>
                    <w:t xml:space="preserve">Duomenų </w:t>
                  </w:r>
                  <w:r w:rsidR="00D76A4F">
                    <w:rPr>
                      <w:rFonts w:eastAsia="Calibri"/>
                      <w:color w:val="auto"/>
                    </w:rPr>
                    <w:t>teikėjas</w:t>
                  </w:r>
                </w:p>
              </w:tc>
              <w:tc>
                <w:tcPr>
                  <w:tcW w:w="566" w:type="dxa"/>
                </w:tcPr>
                <w:p w14:paraId="4CB6F2C2" w14:textId="77777777" w:rsidR="00BB1C31" w:rsidRPr="005A6CD0" w:rsidRDefault="00BB1C31" w:rsidP="00764FD7">
                  <w:pPr>
                    <w:tabs>
                      <w:tab w:val="left" w:pos="3191"/>
                    </w:tabs>
                    <w:spacing w:after="0" w:line="240" w:lineRule="auto"/>
                    <w:ind w:left="0" w:firstLine="0"/>
                    <w:rPr>
                      <w:rFonts w:eastAsia="Calibri"/>
                      <w:color w:val="auto"/>
                    </w:rPr>
                  </w:pPr>
                </w:p>
              </w:tc>
              <w:tc>
                <w:tcPr>
                  <w:tcW w:w="4253" w:type="dxa"/>
                </w:tcPr>
                <w:p w14:paraId="218BCAEE" w14:textId="1237ECCC" w:rsidR="00BB1C31" w:rsidRPr="005A6CD0" w:rsidRDefault="00BB1C31" w:rsidP="00764FD7">
                  <w:pPr>
                    <w:tabs>
                      <w:tab w:val="left" w:pos="3191"/>
                    </w:tabs>
                    <w:spacing w:after="0" w:line="240" w:lineRule="auto"/>
                    <w:ind w:left="0" w:firstLine="0"/>
                    <w:rPr>
                      <w:rFonts w:eastAsia="Calibri"/>
                      <w:color w:val="auto"/>
                    </w:rPr>
                  </w:pPr>
                  <w:r w:rsidRPr="005A6CD0">
                    <w:rPr>
                      <w:rFonts w:eastAsia="Calibri"/>
                      <w:color w:val="auto"/>
                    </w:rPr>
                    <w:t xml:space="preserve">Duomenų </w:t>
                  </w:r>
                  <w:r w:rsidR="004E5FF9">
                    <w:rPr>
                      <w:rFonts w:eastAsia="Calibri"/>
                      <w:color w:val="auto"/>
                    </w:rPr>
                    <w:t>gavėjas</w:t>
                  </w:r>
                </w:p>
              </w:tc>
            </w:tr>
            <w:tr w:rsidR="00BB1C31" w:rsidRPr="004630CE" w14:paraId="5C8B2036" w14:textId="77777777" w:rsidTr="00764FD7">
              <w:tc>
                <w:tcPr>
                  <w:tcW w:w="4361" w:type="dxa"/>
                </w:tcPr>
                <w:p w14:paraId="6B79C017" w14:textId="77777777" w:rsidR="00BB1C31" w:rsidRPr="005A6CD0" w:rsidRDefault="00BB1C31" w:rsidP="00764FD7">
                  <w:pPr>
                    <w:spacing w:after="0" w:line="240" w:lineRule="auto"/>
                    <w:ind w:left="567" w:firstLine="0"/>
                    <w:rPr>
                      <w:rFonts w:eastAsia="SimSun"/>
                      <w:color w:val="auto"/>
                      <w14:ligatures w14:val="none"/>
                    </w:rPr>
                  </w:pPr>
                </w:p>
              </w:tc>
              <w:tc>
                <w:tcPr>
                  <w:tcW w:w="566" w:type="dxa"/>
                </w:tcPr>
                <w:p w14:paraId="38CB145D" w14:textId="77777777" w:rsidR="00BB1C31" w:rsidRPr="005A6CD0" w:rsidRDefault="00BB1C31" w:rsidP="00764FD7">
                  <w:pPr>
                    <w:tabs>
                      <w:tab w:val="left" w:pos="3191"/>
                    </w:tabs>
                    <w:spacing w:after="0" w:line="240" w:lineRule="auto"/>
                    <w:ind w:left="0" w:firstLine="0"/>
                    <w:rPr>
                      <w:rFonts w:eastAsia="Calibri"/>
                      <w:color w:val="auto"/>
                    </w:rPr>
                  </w:pPr>
                </w:p>
              </w:tc>
              <w:tc>
                <w:tcPr>
                  <w:tcW w:w="4253" w:type="dxa"/>
                </w:tcPr>
                <w:p w14:paraId="61D8FDBD" w14:textId="77777777" w:rsidR="00BB1C31" w:rsidRPr="005A6CD0" w:rsidRDefault="00BB1C31" w:rsidP="00764FD7">
                  <w:pPr>
                    <w:tabs>
                      <w:tab w:val="left" w:pos="3191"/>
                    </w:tabs>
                    <w:spacing w:after="0" w:line="240" w:lineRule="auto"/>
                    <w:ind w:left="0" w:firstLine="0"/>
                    <w:rPr>
                      <w:rFonts w:eastAsia="Calibri"/>
                      <w:color w:val="auto"/>
                    </w:rPr>
                  </w:pPr>
                </w:p>
              </w:tc>
            </w:tr>
            <w:tr w:rsidR="00BB1C31" w:rsidRPr="004630CE" w14:paraId="475FA9F7" w14:textId="77777777" w:rsidTr="00764FD7">
              <w:tc>
                <w:tcPr>
                  <w:tcW w:w="4361" w:type="dxa"/>
                </w:tcPr>
                <w:p w14:paraId="605FAEAD" w14:textId="77777777" w:rsidR="00BB1C31" w:rsidRPr="005A6CD0" w:rsidRDefault="00BB1C31" w:rsidP="00764FD7">
                  <w:pPr>
                    <w:widowControl w:val="0"/>
                    <w:autoSpaceDE w:val="0"/>
                    <w:autoSpaceDN w:val="0"/>
                    <w:adjustRightInd w:val="0"/>
                    <w:spacing w:after="0" w:line="240" w:lineRule="auto"/>
                    <w:ind w:left="0" w:firstLine="0"/>
                    <w:rPr>
                      <w:rFonts w:eastAsia="Calibri"/>
                      <w:b/>
                      <w:color w:val="auto"/>
                    </w:rPr>
                  </w:pPr>
                  <w:r w:rsidRPr="005A6CD0">
                    <w:rPr>
                      <w:rFonts w:eastAsia="Calibri"/>
                      <w:b/>
                      <w:color w:val="auto"/>
                    </w:rPr>
                    <w:t>U</w:t>
                  </w:r>
                  <w:r>
                    <w:rPr>
                      <w:rFonts w:eastAsia="Calibri"/>
                      <w:b/>
                      <w:color w:val="auto"/>
                    </w:rPr>
                    <w:t>AB „</w:t>
                  </w:r>
                  <w:r w:rsidRPr="005A6CD0">
                    <w:rPr>
                      <w:rFonts w:eastAsia="Calibri"/>
                      <w:b/>
                      <w:color w:val="auto"/>
                    </w:rPr>
                    <w:t>GRINDA</w:t>
                  </w:r>
                  <w:r>
                    <w:rPr>
                      <w:rFonts w:eastAsia="Calibri"/>
                      <w:b/>
                      <w:color w:val="auto"/>
                    </w:rPr>
                    <w:t>“</w:t>
                  </w:r>
                </w:p>
              </w:tc>
              <w:tc>
                <w:tcPr>
                  <w:tcW w:w="566" w:type="dxa"/>
                </w:tcPr>
                <w:p w14:paraId="51BD14BD" w14:textId="77777777" w:rsidR="00BB1C31" w:rsidRPr="005A6CD0" w:rsidRDefault="00BB1C31" w:rsidP="00764FD7">
                  <w:pPr>
                    <w:tabs>
                      <w:tab w:val="left" w:pos="3191"/>
                    </w:tabs>
                    <w:spacing w:after="0" w:line="240" w:lineRule="auto"/>
                    <w:ind w:left="0" w:firstLine="0"/>
                    <w:rPr>
                      <w:rFonts w:eastAsia="Calibri"/>
                      <w:color w:val="auto"/>
                    </w:rPr>
                  </w:pPr>
                </w:p>
              </w:tc>
              <w:tc>
                <w:tcPr>
                  <w:tcW w:w="4253" w:type="dxa"/>
                </w:tcPr>
                <w:p w14:paraId="5DD17418" w14:textId="77777777" w:rsidR="00BB1C31" w:rsidRPr="005A6CD0" w:rsidRDefault="00BB1C31" w:rsidP="00764FD7">
                  <w:pPr>
                    <w:tabs>
                      <w:tab w:val="left" w:pos="3191"/>
                    </w:tabs>
                    <w:spacing w:after="0" w:line="240" w:lineRule="auto"/>
                    <w:ind w:left="0" w:firstLine="0"/>
                    <w:rPr>
                      <w:rFonts w:eastAsia="Calibri"/>
                      <w:b/>
                      <w:bCs/>
                      <w:color w:val="auto"/>
                    </w:rPr>
                  </w:pPr>
                  <w:r w:rsidRPr="005A6CD0">
                    <w:rPr>
                      <w:rFonts w:eastAsia="Calibri"/>
                      <w:color w:val="auto"/>
                    </w:rPr>
                    <w:t>[</w:t>
                  </w:r>
                  <w:r w:rsidRPr="005A6CD0">
                    <w:rPr>
                      <w:rFonts w:eastAsia="Calibri"/>
                      <w:color w:val="auto"/>
                      <w:highlight w:val="lightGray"/>
                    </w:rPr>
                    <w:t>JURIDINIO ASMENS PAVADINIMAS</w:t>
                  </w:r>
                  <w:r w:rsidRPr="005A6CD0">
                    <w:rPr>
                      <w:rFonts w:eastAsia="Calibri"/>
                      <w:color w:val="auto"/>
                    </w:rPr>
                    <w:t>]</w:t>
                  </w:r>
                </w:p>
              </w:tc>
            </w:tr>
            <w:tr w:rsidR="00BB1C31" w:rsidRPr="004630CE" w14:paraId="46E499FF" w14:textId="77777777" w:rsidTr="00764FD7">
              <w:tc>
                <w:tcPr>
                  <w:tcW w:w="4361" w:type="dxa"/>
                </w:tcPr>
                <w:p w14:paraId="3C083C20" w14:textId="77777777" w:rsidR="00BB1C31" w:rsidRPr="005A6CD0" w:rsidRDefault="00BB1C31" w:rsidP="00764FD7">
                  <w:pPr>
                    <w:widowControl w:val="0"/>
                    <w:autoSpaceDE w:val="0"/>
                    <w:autoSpaceDN w:val="0"/>
                    <w:adjustRightInd w:val="0"/>
                    <w:spacing w:after="0" w:line="240" w:lineRule="auto"/>
                    <w:ind w:left="0" w:firstLine="0"/>
                    <w:rPr>
                      <w:rFonts w:eastAsia="Calibri"/>
                      <w:noProof/>
                      <w:color w:val="auto"/>
                    </w:rPr>
                  </w:pPr>
                  <w:r w:rsidRPr="005A6CD0">
                    <w:rPr>
                      <w:rFonts w:eastAsia="Calibri"/>
                      <w:noProof/>
                      <w:color w:val="auto"/>
                    </w:rPr>
                    <w:t>Eigulių g. 32, LT-03150 Vilnius</w:t>
                  </w:r>
                </w:p>
                <w:p w14:paraId="22F777D6" w14:textId="77777777" w:rsidR="00BB1C31" w:rsidRPr="005A6CD0" w:rsidRDefault="00BB1C31" w:rsidP="00764FD7">
                  <w:pPr>
                    <w:widowControl w:val="0"/>
                    <w:autoSpaceDE w:val="0"/>
                    <w:autoSpaceDN w:val="0"/>
                    <w:adjustRightInd w:val="0"/>
                    <w:spacing w:after="0" w:line="240" w:lineRule="auto"/>
                    <w:ind w:left="0" w:firstLine="0"/>
                    <w:rPr>
                      <w:rFonts w:eastAsia="Calibri"/>
                      <w:color w:val="auto"/>
                    </w:rPr>
                  </w:pPr>
                  <w:r w:rsidRPr="005A6CD0">
                    <w:rPr>
                      <w:rFonts w:eastAsia="Calibri"/>
                      <w:bCs/>
                      <w:color w:val="auto"/>
                    </w:rPr>
                    <w:t>Juridinio asmens kodas 120153047</w:t>
                  </w:r>
                </w:p>
                <w:p w14:paraId="0ABD08EA" w14:textId="77777777" w:rsidR="00BB1C31" w:rsidRPr="005A6CD0" w:rsidRDefault="00BB1C31" w:rsidP="00764FD7">
                  <w:pPr>
                    <w:widowControl w:val="0"/>
                    <w:autoSpaceDE w:val="0"/>
                    <w:autoSpaceDN w:val="0"/>
                    <w:adjustRightInd w:val="0"/>
                    <w:spacing w:after="0" w:line="240" w:lineRule="auto"/>
                    <w:ind w:left="0" w:firstLine="0"/>
                    <w:rPr>
                      <w:rFonts w:eastAsia="Calibri"/>
                      <w:bCs/>
                      <w:color w:val="auto"/>
                    </w:rPr>
                  </w:pPr>
                </w:p>
              </w:tc>
              <w:tc>
                <w:tcPr>
                  <w:tcW w:w="566" w:type="dxa"/>
                </w:tcPr>
                <w:p w14:paraId="110BA704" w14:textId="77777777" w:rsidR="00BB1C31" w:rsidRPr="005A6CD0" w:rsidRDefault="00BB1C31" w:rsidP="00764FD7">
                  <w:pPr>
                    <w:tabs>
                      <w:tab w:val="left" w:pos="3191"/>
                    </w:tabs>
                    <w:spacing w:after="0" w:line="240" w:lineRule="auto"/>
                    <w:ind w:left="0" w:firstLine="0"/>
                    <w:rPr>
                      <w:rFonts w:eastAsia="Calibri"/>
                      <w:color w:val="auto"/>
                    </w:rPr>
                  </w:pPr>
                </w:p>
              </w:tc>
              <w:tc>
                <w:tcPr>
                  <w:tcW w:w="4253" w:type="dxa"/>
                </w:tcPr>
                <w:p w14:paraId="07130C2A" w14:textId="77777777" w:rsidR="00BB1C31" w:rsidRPr="005A6CD0" w:rsidRDefault="00BB1C31" w:rsidP="00764FD7">
                  <w:pPr>
                    <w:tabs>
                      <w:tab w:val="left" w:pos="3191"/>
                    </w:tabs>
                    <w:spacing w:after="0" w:line="240" w:lineRule="auto"/>
                    <w:ind w:left="0" w:firstLine="0"/>
                    <w:rPr>
                      <w:rFonts w:eastAsia="Calibri"/>
                      <w:color w:val="auto"/>
                    </w:rPr>
                  </w:pPr>
                  <w:r w:rsidRPr="005A6CD0">
                    <w:rPr>
                      <w:rFonts w:eastAsia="Calibri"/>
                      <w:color w:val="auto"/>
                    </w:rPr>
                    <w:t>[</w:t>
                  </w:r>
                  <w:r w:rsidRPr="005A6CD0">
                    <w:rPr>
                      <w:rFonts w:eastAsia="Calibri"/>
                      <w:color w:val="auto"/>
                      <w:highlight w:val="lightGray"/>
                    </w:rPr>
                    <w:t>JURIDINIO ASMENS ADRESAS</w:t>
                  </w:r>
                  <w:r w:rsidRPr="005A6CD0">
                    <w:rPr>
                      <w:rFonts w:eastAsia="Calibri"/>
                      <w:color w:val="auto"/>
                    </w:rPr>
                    <w:t xml:space="preserve">] </w:t>
                  </w:r>
                </w:p>
                <w:p w14:paraId="00C65438" w14:textId="77777777" w:rsidR="00BB1C31" w:rsidRPr="005A6CD0" w:rsidRDefault="00BB1C31" w:rsidP="00764FD7">
                  <w:pPr>
                    <w:tabs>
                      <w:tab w:val="left" w:pos="3191"/>
                    </w:tabs>
                    <w:spacing w:after="0" w:line="240" w:lineRule="auto"/>
                    <w:ind w:left="0" w:firstLine="0"/>
                    <w:rPr>
                      <w:rFonts w:eastAsia="Calibri"/>
                      <w:color w:val="auto"/>
                    </w:rPr>
                  </w:pPr>
                  <w:r w:rsidRPr="005A6CD0">
                    <w:rPr>
                      <w:rFonts w:eastAsia="Calibri"/>
                      <w:color w:val="auto"/>
                    </w:rPr>
                    <w:t>Juridinio asmens kodas [</w:t>
                  </w:r>
                  <w:r w:rsidRPr="005A6CD0">
                    <w:rPr>
                      <w:rFonts w:eastAsia="Calibri"/>
                      <w:color w:val="auto"/>
                      <w:highlight w:val="lightGray"/>
                    </w:rPr>
                    <w:t>KODAS</w:t>
                  </w:r>
                  <w:r w:rsidRPr="005A6CD0">
                    <w:rPr>
                      <w:rFonts w:eastAsia="Calibri"/>
                      <w:color w:val="auto"/>
                    </w:rPr>
                    <w:t>]</w:t>
                  </w:r>
                </w:p>
                <w:p w14:paraId="53999B38" w14:textId="77777777" w:rsidR="00BB1C31" w:rsidRPr="005A6CD0" w:rsidRDefault="00BB1C31" w:rsidP="00764FD7">
                  <w:pPr>
                    <w:tabs>
                      <w:tab w:val="left" w:pos="3191"/>
                    </w:tabs>
                    <w:spacing w:after="0" w:line="240" w:lineRule="auto"/>
                    <w:ind w:left="0" w:firstLine="0"/>
                    <w:rPr>
                      <w:rFonts w:eastAsia="Calibri"/>
                      <w:color w:val="auto"/>
                    </w:rPr>
                  </w:pPr>
                </w:p>
              </w:tc>
            </w:tr>
            <w:tr w:rsidR="00BB1C31" w:rsidRPr="004630CE" w14:paraId="15B805D1" w14:textId="77777777" w:rsidTr="00764FD7">
              <w:tc>
                <w:tcPr>
                  <w:tcW w:w="4361" w:type="dxa"/>
                </w:tcPr>
                <w:p w14:paraId="4AF4AB18" w14:textId="77777777" w:rsidR="00BB1C31" w:rsidRPr="005A6CD0" w:rsidRDefault="00BB1C31" w:rsidP="00764FD7">
                  <w:pPr>
                    <w:widowControl w:val="0"/>
                    <w:pBdr>
                      <w:bottom w:val="single" w:sz="6" w:space="1" w:color="auto"/>
                    </w:pBdr>
                    <w:autoSpaceDE w:val="0"/>
                    <w:autoSpaceDN w:val="0"/>
                    <w:adjustRightInd w:val="0"/>
                    <w:spacing w:after="0" w:line="240" w:lineRule="auto"/>
                    <w:ind w:left="0" w:firstLine="0"/>
                    <w:rPr>
                      <w:rFonts w:eastAsia="Calibri"/>
                      <w:color w:val="auto"/>
                    </w:rPr>
                  </w:pPr>
                  <w:r w:rsidRPr="005A6CD0">
                    <w:rPr>
                      <w:rFonts w:eastAsia="Calibri"/>
                      <w:color w:val="auto"/>
                    </w:rPr>
                    <w:t>D</w:t>
                  </w:r>
                  <w:r>
                    <w:rPr>
                      <w:rFonts w:eastAsia="Calibri"/>
                      <w:color w:val="auto"/>
                    </w:rPr>
                    <w:t xml:space="preserve">irektorius </w:t>
                  </w:r>
                </w:p>
                <w:p w14:paraId="2754A14B" w14:textId="77777777" w:rsidR="00BB1C31" w:rsidRPr="005A6CD0" w:rsidRDefault="00BB1C31" w:rsidP="00764FD7">
                  <w:pPr>
                    <w:widowControl w:val="0"/>
                    <w:autoSpaceDE w:val="0"/>
                    <w:autoSpaceDN w:val="0"/>
                    <w:adjustRightInd w:val="0"/>
                    <w:spacing w:after="0" w:line="240" w:lineRule="auto"/>
                    <w:ind w:left="0" w:firstLine="0"/>
                    <w:rPr>
                      <w:rFonts w:eastAsia="Calibri"/>
                      <w:color w:val="auto"/>
                    </w:rPr>
                  </w:pPr>
                  <w:r w:rsidRPr="005A6CD0">
                    <w:rPr>
                      <w:rFonts w:eastAsia="Calibri"/>
                      <w:color w:val="auto"/>
                    </w:rPr>
                    <w:t>(pareigos)</w:t>
                  </w:r>
                </w:p>
                <w:p w14:paraId="74BC9176" w14:textId="77777777" w:rsidR="00BB1C31" w:rsidRDefault="00BB1C31" w:rsidP="00764FD7">
                  <w:pPr>
                    <w:widowControl w:val="0"/>
                    <w:autoSpaceDE w:val="0"/>
                    <w:autoSpaceDN w:val="0"/>
                    <w:adjustRightInd w:val="0"/>
                    <w:spacing w:after="0" w:line="240" w:lineRule="auto"/>
                    <w:ind w:left="0" w:firstLine="0"/>
                    <w:rPr>
                      <w:rFonts w:eastAsia="Calibri"/>
                      <w:color w:val="auto"/>
                    </w:rPr>
                  </w:pPr>
                  <w:r>
                    <w:rPr>
                      <w:rFonts w:eastAsia="Calibri"/>
                      <w:color w:val="auto"/>
                    </w:rPr>
                    <w:t>___________________________________</w:t>
                  </w:r>
                </w:p>
                <w:p w14:paraId="01254632" w14:textId="77777777" w:rsidR="00BB1C31" w:rsidRPr="005A6CD0" w:rsidRDefault="00BB1C31" w:rsidP="00764FD7">
                  <w:pPr>
                    <w:widowControl w:val="0"/>
                    <w:autoSpaceDE w:val="0"/>
                    <w:autoSpaceDN w:val="0"/>
                    <w:adjustRightInd w:val="0"/>
                    <w:spacing w:after="0" w:line="240" w:lineRule="auto"/>
                    <w:ind w:left="0" w:firstLine="0"/>
                    <w:rPr>
                      <w:rFonts w:eastAsia="Calibri"/>
                      <w:color w:val="auto"/>
                    </w:rPr>
                  </w:pPr>
                  <w:r w:rsidRPr="005A6CD0">
                    <w:rPr>
                      <w:rFonts w:eastAsia="Calibri"/>
                      <w:color w:val="auto"/>
                    </w:rPr>
                    <w:t>(vardas, pavardė)</w:t>
                  </w:r>
                </w:p>
                <w:p w14:paraId="0E02960D" w14:textId="77777777" w:rsidR="00BB1C31" w:rsidRPr="005A6CD0" w:rsidRDefault="00BB1C31" w:rsidP="00764FD7">
                  <w:pPr>
                    <w:widowControl w:val="0"/>
                    <w:pBdr>
                      <w:bottom w:val="single" w:sz="6" w:space="1" w:color="auto"/>
                    </w:pBdr>
                    <w:autoSpaceDE w:val="0"/>
                    <w:autoSpaceDN w:val="0"/>
                    <w:adjustRightInd w:val="0"/>
                    <w:spacing w:after="0" w:line="240" w:lineRule="auto"/>
                    <w:ind w:left="0" w:firstLine="720"/>
                    <w:rPr>
                      <w:rFonts w:eastAsia="Calibri"/>
                      <w:color w:val="auto"/>
                    </w:rPr>
                  </w:pPr>
                </w:p>
                <w:p w14:paraId="144338CF" w14:textId="77777777" w:rsidR="00BB1C31" w:rsidRPr="005A6CD0" w:rsidRDefault="00BB1C31" w:rsidP="00764FD7">
                  <w:pPr>
                    <w:widowControl w:val="0"/>
                    <w:autoSpaceDE w:val="0"/>
                    <w:autoSpaceDN w:val="0"/>
                    <w:adjustRightInd w:val="0"/>
                    <w:spacing w:after="0" w:line="240" w:lineRule="auto"/>
                    <w:ind w:left="0" w:firstLine="0"/>
                    <w:rPr>
                      <w:rFonts w:eastAsia="Calibri"/>
                      <w:bCs/>
                      <w:color w:val="auto"/>
                    </w:rPr>
                  </w:pPr>
                  <w:r w:rsidRPr="005A6CD0">
                    <w:rPr>
                      <w:rFonts w:eastAsia="Calibri"/>
                      <w:color w:val="auto"/>
                    </w:rPr>
                    <w:t>(parašas)</w:t>
                  </w:r>
                </w:p>
              </w:tc>
              <w:tc>
                <w:tcPr>
                  <w:tcW w:w="566" w:type="dxa"/>
                </w:tcPr>
                <w:p w14:paraId="71E71222" w14:textId="77777777" w:rsidR="00BB1C31" w:rsidRPr="005A6CD0" w:rsidRDefault="00BB1C31" w:rsidP="00764FD7">
                  <w:pPr>
                    <w:tabs>
                      <w:tab w:val="left" w:pos="3191"/>
                    </w:tabs>
                    <w:spacing w:after="0" w:line="240" w:lineRule="auto"/>
                    <w:ind w:left="0" w:firstLine="0"/>
                    <w:rPr>
                      <w:rFonts w:eastAsia="Calibri"/>
                      <w:color w:val="auto"/>
                    </w:rPr>
                  </w:pPr>
                </w:p>
              </w:tc>
              <w:tc>
                <w:tcPr>
                  <w:tcW w:w="4253" w:type="dxa"/>
                </w:tcPr>
                <w:p w14:paraId="48AF9BFF" w14:textId="77777777" w:rsidR="00BB1C31" w:rsidRPr="005A6CD0" w:rsidRDefault="00BB1C31" w:rsidP="00764FD7">
                  <w:pPr>
                    <w:widowControl w:val="0"/>
                    <w:pBdr>
                      <w:bottom w:val="single" w:sz="6" w:space="1" w:color="auto"/>
                    </w:pBdr>
                    <w:autoSpaceDE w:val="0"/>
                    <w:autoSpaceDN w:val="0"/>
                    <w:adjustRightInd w:val="0"/>
                    <w:spacing w:after="0" w:line="240" w:lineRule="auto"/>
                    <w:ind w:left="0" w:firstLine="0"/>
                    <w:rPr>
                      <w:rFonts w:eastAsia="Calibri"/>
                      <w:color w:val="auto"/>
                    </w:rPr>
                  </w:pPr>
                </w:p>
                <w:p w14:paraId="14006E9D" w14:textId="77777777" w:rsidR="00BB1C31" w:rsidRPr="005A6CD0" w:rsidRDefault="00BB1C31" w:rsidP="00764FD7">
                  <w:pPr>
                    <w:widowControl w:val="0"/>
                    <w:autoSpaceDE w:val="0"/>
                    <w:autoSpaceDN w:val="0"/>
                    <w:adjustRightInd w:val="0"/>
                    <w:spacing w:after="0" w:line="240" w:lineRule="auto"/>
                    <w:ind w:left="0" w:firstLine="0"/>
                    <w:rPr>
                      <w:rFonts w:eastAsia="Calibri"/>
                      <w:color w:val="auto"/>
                    </w:rPr>
                  </w:pPr>
                  <w:r w:rsidRPr="005A6CD0">
                    <w:rPr>
                      <w:rFonts w:eastAsia="Calibri"/>
                      <w:color w:val="auto"/>
                    </w:rPr>
                    <w:t>(pareigos)</w:t>
                  </w:r>
                </w:p>
                <w:p w14:paraId="6FA042DE" w14:textId="77777777" w:rsidR="00BB1C31" w:rsidRPr="005A6CD0" w:rsidRDefault="00BB1C31" w:rsidP="00764FD7">
                  <w:pPr>
                    <w:widowControl w:val="0"/>
                    <w:pBdr>
                      <w:bottom w:val="single" w:sz="6" w:space="1" w:color="auto"/>
                    </w:pBdr>
                    <w:autoSpaceDE w:val="0"/>
                    <w:autoSpaceDN w:val="0"/>
                    <w:adjustRightInd w:val="0"/>
                    <w:spacing w:after="0" w:line="240" w:lineRule="auto"/>
                    <w:ind w:left="0" w:firstLine="0"/>
                    <w:rPr>
                      <w:rFonts w:eastAsia="Calibri"/>
                      <w:color w:val="auto"/>
                    </w:rPr>
                  </w:pPr>
                </w:p>
                <w:p w14:paraId="72322393" w14:textId="77777777" w:rsidR="00BB1C31" w:rsidRPr="005A6CD0" w:rsidRDefault="00BB1C31" w:rsidP="00764FD7">
                  <w:pPr>
                    <w:widowControl w:val="0"/>
                    <w:autoSpaceDE w:val="0"/>
                    <w:autoSpaceDN w:val="0"/>
                    <w:adjustRightInd w:val="0"/>
                    <w:spacing w:after="0" w:line="240" w:lineRule="auto"/>
                    <w:ind w:left="0" w:firstLine="0"/>
                    <w:rPr>
                      <w:rFonts w:eastAsia="Calibri"/>
                      <w:color w:val="auto"/>
                    </w:rPr>
                  </w:pPr>
                  <w:r w:rsidRPr="005A6CD0">
                    <w:rPr>
                      <w:rFonts w:eastAsia="Calibri"/>
                      <w:color w:val="auto"/>
                    </w:rPr>
                    <w:t>(vardas, pavardė)</w:t>
                  </w:r>
                </w:p>
                <w:p w14:paraId="088BB205" w14:textId="77777777" w:rsidR="00BB1C31" w:rsidRPr="005A6CD0" w:rsidRDefault="00BB1C31" w:rsidP="00764FD7">
                  <w:pPr>
                    <w:widowControl w:val="0"/>
                    <w:pBdr>
                      <w:bottom w:val="single" w:sz="6" w:space="1" w:color="auto"/>
                    </w:pBdr>
                    <w:autoSpaceDE w:val="0"/>
                    <w:autoSpaceDN w:val="0"/>
                    <w:adjustRightInd w:val="0"/>
                    <w:spacing w:after="0" w:line="240" w:lineRule="auto"/>
                    <w:ind w:left="0" w:firstLine="0"/>
                    <w:rPr>
                      <w:rFonts w:eastAsia="Calibri"/>
                      <w:color w:val="auto"/>
                    </w:rPr>
                  </w:pPr>
                </w:p>
                <w:p w14:paraId="723927C8" w14:textId="77777777" w:rsidR="00BB1C31" w:rsidRPr="005A6CD0" w:rsidRDefault="00BB1C31" w:rsidP="00764FD7">
                  <w:pPr>
                    <w:tabs>
                      <w:tab w:val="left" w:pos="3191"/>
                    </w:tabs>
                    <w:spacing w:after="0" w:line="240" w:lineRule="auto"/>
                    <w:ind w:left="0" w:firstLine="0"/>
                    <w:rPr>
                      <w:rFonts w:eastAsia="Calibri"/>
                      <w:color w:val="auto"/>
                    </w:rPr>
                  </w:pPr>
                  <w:r w:rsidRPr="005A6CD0">
                    <w:rPr>
                      <w:rFonts w:eastAsia="Calibri"/>
                      <w:color w:val="auto"/>
                    </w:rPr>
                    <w:t>(parašas)</w:t>
                  </w:r>
                </w:p>
              </w:tc>
            </w:tr>
          </w:tbl>
          <w:p w14:paraId="4FC3D49A" w14:textId="77777777" w:rsidR="00BB1C31" w:rsidRPr="005A6CD0" w:rsidRDefault="00BB1C31" w:rsidP="00764FD7">
            <w:pPr>
              <w:tabs>
                <w:tab w:val="left" w:pos="337"/>
              </w:tabs>
              <w:spacing w:after="160" w:line="240" w:lineRule="auto"/>
              <w:ind w:left="517" w:firstLine="0"/>
              <w:rPr>
                <w:rFonts w:eastAsia="Calibri"/>
                <w:color w:val="auto"/>
              </w:rPr>
            </w:pPr>
          </w:p>
        </w:tc>
      </w:tr>
      <w:tr w:rsidR="00BB1C31" w:rsidRPr="004630CE" w14:paraId="203E5EBF" w14:textId="77777777" w:rsidTr="00764FD7">
        <w:tc>
          <w:tcPr>
            <w:tcW w:w="5000" w:type="pct"/>
            <w:gridSpan w:val="4"/>
          </w:tcPr>
          <w:p w14:paraId="2F21015F" w14:textId="77777777" w:rsidR="00BB1C31" w:rsidRPr="005A6CD0" w:rsidRDefault="00BB1C31" w:rsidP="00764FD7">
            <w:pPr>
              <w:spacing w:after="160" w:line="240" w:lineRule="auto"/>
              <w:ind w:left="0" w:firstLine="0"/>
              <w:rPr>
                <w:rFonts w:eastAsia="Calibri"/>
                <w:color w:val="auto"/>
              </w:rPr>
            </w:pPr>
          </w:p>
        </w:tc>
      </w:tr>
      <w:tr w:rsidR="00BB1C31" w:rsidRPr="00D81B4C" w14:paraId="1DEF7676" w14:textId="77777777" w:rsidTr="00764FD7">
        <w:trPr>
          <w:gridAfter w:val="1"/>
          <w:wAfter w:w="178" w:type="pct"/>
        </w:trPr>
        <w:tc>
          <w:tcPr>
            <w:tcW w:w="4822" w:type="pct"/>
            <w:gridSpan w:val="3"/>
          </w:tcPr>
          <w:p w14:paraId="13C598EF" w14:textId="77777777" w:rsidR="00BB1C31" w:rsidRPr="00D81B4C" w:rsidRDefault="00BB1C31" w:rsidP="00764FD7">
            <w:pPr>
              <w:spacing w:after="0" w:line="240" w:lineRule="auto"/>
              <w:ind w:left="0" w:firstLine="0"/>
              <w:jc w:val="right"/>
              <w:rPr>
                <w:rFonts w:eastAsia="Calibri"/>
                <w:color w:val="auto"/>
              </w:rPr>
            </w:pPr>
          </w:p>
          <w:p w14:paraId="1E88D09C" w14:textId="77777777" w:rsidR="00BB1C31" w:rsidRPr="00D81B4C" w:rsidRDefault="00BB1C31" w:rsidP="00764FD7">
            <w:pPr>
              <w:spacing w:after="0" w:line="240" w:lineRule="auto"/>
              <w:ind w:left="0" w:firstLine="0"/>
              <w:jc w:val="right"/>
              <w:rPr>
                <w:rFonts w:eastAsia="Calibri"/>
                <w:color w:val="auto"/>
              </w:rPr>
            </w:pPr>
          </w:p>
          <w:p w14:paraId="01B7A49A" w14:textId="77777777" w:rsidR="00BB1C31" w:rsidRPr="00D81B4C" w:rsidRDefault="00BB1C31" w:rsidP="00764FD7">
            <w:pPr>
              <w:spacing w:after="0" w:line="240" w:lineRule="auto"/>
              <w:ind w:left="0" w:firstLine="0"/>
              <w:jc w:val="right"/>
              <w:rPr>
                <w:rFonts w:eastAsia="Calibri"/>
                <w:color w:val="auto"/>
              </w:rPr>
            </w:pPr>
          </w:p>
          <w:p w14:paraId="7D3256B2" w14:textId="77777777" w:rsidR="00BB1C31" w:rsidRPr="00D81B4C" w:rsidRDefault="00BB1C31" w:rsidP="00764FD7">
            <w:pPr>
              <w:spacing w:after="0" w:line="240" w:lineRule="auto"/>
              <w:ind w:left="0" w:firstLine="0"/>
              <w:jc w:val="right"/>
              <w:rPr>
                <w:rFonts w:eastAsia="Calibri"/>
                <w:color w:val="auto"/>
              </w:rPr>
            </w:pPr>
          </w:p>
          <w:p w14:paraId="0F34F80F" w14:textId="77777777" w:rsidR="00BB1C31" w:rsidRPr="00D81B4C" w:rsidRDefault="00BB1C31" w:rsidP="00764FD7">
            <w:pPr>
              <w:spacing w:after="0" w:line="240" w:lineRule="auto"/>
              <w:ind w:left="0" w:firstLine="0"/>
              <w:jc w:val="right"/>
              <w:rPr>
                <w:rFonts w:eastAsia="Calibri"/>
                <w:color w:val="auto"/>
              </w:rPr>
            </w:pPr>
          </w:p>
          <w:p w14:paraId="7E1D188F" w14:textId="77777777" w:rsidR="00BB1C31" w:rsidRPr="00D81B4C" w:rsidRDefault="00BB1C31" w:rsidP="00764FD7">
            <w:pPr>
              <w:spacing w:after="0" w:line="240" w:lineRule="auto"/>
              <w:ind w:left="0" w:firstLine="0"/>
              <w:jc w:val="right"/>
              <w:rPr>
                <w:rFonts w:eastAsia="Calibri"/>
                <w:color w:val="auto"/>
              </w:rPr>
            </w:pPr>
          </w:p>
          <w:p w14:paraId="3D44203C" w14:textId="77777777" w:rsidR="00BB1C31" w:rsidRPr="00D81B4C" w:rsidRDefault="00BB1C31" w:rsidP="00764FD7">
            <w:pPr>
              <w:spacing w:after="0" w:line="240" w:lineRule="auto"/>
              <w:ind w:left="0" w:firstLine="0"/>
              <w:jc w:val="right"/>
              <w:rPr>
                <w:rFonts w:eastAsia="Calibri"/>
                <w:color w:val="auto"/>
              </w:rPr>
            </w:pPr>
          </w:p>
          <w:p w14:paraId="7995620E" w14:textId="77777777" w:rsidR="00BB1C31" w:rsidRPr="00D81B4C" w:rsidRDefault="00BB1C31" w:rsidP="00764FD7">
            <w:pPr>
              <w:spacing w:after="0" w:line="240" w:lineRule="auto"/>
              <w:ind w:left="0" w:firstLine="0"/>
              <w:jc w:val="right"/>
              <w:rPr>
                <w:rFonts w:eastAsia="Calibri"/>
                <w:color w:val="auto"/>
              </w:rPr>
            </w:pPr>
          </w:p>
          <w:p w14:paraId="72DF9F21" w14:textId="77777777" w:rsidR="00BB1C31" w:rsidRPr="00D81B4C" w:rsidRDefault="00BB1C31" w:rsidP="00764FD7">
            <w:pPr>
              <w:spacing w:after="0" w:line="240" w:lineRule="auto"/>
              <w:ind w:left="0" w:firstLine="0"/>
              <w:jc w:val="right"/>
              <w:rPr>
                <w:rFonts w:eastAsia="Calibri"/>
                <w:color w:val="auto"/>
              </w:rPr>
            </w:pPr>
          </w:p>
          <w:p w14:paraId="07E8B27F" w14:textId="77777777" w:rsidR="00BB1C31" w:rsidRPr="00D81B4C" w:rsidRDefault="00BB1C31" w:rsidP="00764FD7">
            <w:pPr>
              <w:spacing w:after="0" w:line="240" w:lineRule="auto"/>
              <w:ind w:left="0" w:firstLine="0"/>
              <w:jc w:val="right"/>
              <w:rPr>
                <w:rFonts w:eastAsia="Calibri"/>
                <w:color w:val="auto"/>
              </w:rPr>
            </w:pPr>
          </w:p>
          <w:tbl>
            <w:tblPr>
              <w:tblStyle w:val="TableGrid"/>
              <w:tblW w:w="0" w:type="auto"/>
              <w:tblInd w:w="55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7"/>
            </w:tblGrid>
            <w:tr w:rsidR="00BB1C31" w14:paraId="4A4A6B77" w14:textId="77777777" w:rsidTr="00BB1C31">
              <w:tc>
                <w:tcPr>
                  <w:tcW w:w="3427" w:type="dxa"/>
                </w:tcPr>
                <w:p w14:paraId="25FB67E2" w14:textId="77777777" w:rsidR="00BB1C31" w:rsidRPr="00D81B4C" w:rsidRDefault="00BB1C31" w:rsidP="00764FD7">
                  <w:pPr>
                    <w:spacing w:after="0" w:line="240" w:lineRule="auto"/>
                    <w:ind w:left="-21" w:firstLine="0"/>
                    <w:rPr>
                      <w:rFonts w:eastAsia="Calibri"/>
                      <w:color w:val="auto"/>
                    </w:rPr>
                  </w:pPr>
                  <w:r w:rsidRPr="00D81B4C">
                    <w:rPr>
                      <w:rFonts w:eastAsia="Calibri"/>
                      <w:color w:val="auto"/>
                    </w:rPr>
                    <w:t xml:space="preserve">Prie </w:t>
                  </w:r>
                  <w:r w:rsidRPr="00D81B4C">
                    <w:rPr>
                      <w:color w:val="auto"/>
                      <w:lang w:eastAsia="x-none"/>
                    </w:rPr>
                    <w:fldChar w:fldCharType="begin">
                      <w:ffData>
                        <w:name w:val=""/>
                        <w:enabled/>
                        <w:calcOnExit w:val="0"/>
                        <w:textInput>
                          <w:default w:val="METAI, MĖNESIS, DIENA"/>
                        </w:textInput>
                      </w:ffData>
                    </w:fldChar>
                  </w:r>
                  <w:r w:rsidRPr="00D81B4C">
                    <w:rPr>
                      <w:color w:val="auto"/>
                      <w:lang w:eastAsia="x-none"/>
                    </w:rPr>
                    <w:instrText xml:space="preserve"> FORMTEXT </w:instrText>
                  </w:r>
                  <w:r w:rsidRPr="00D81B4C">
                    <w:rPr>
                      <w:color w:val="auto"/>
                      <w:lang w:eastAsia="x-none"/>
                    </w:rPr>
                  </w:r>
                  <w:r w:rsidRPr="00D81B4C">
                    <w:rPr>
                      <w:color w:val="auto"/>
                      <w:lang w:eastAsia="x-none"/>
                    </w:rPr>
                    <w:fldChar w:fldCharType="separate"/>
                  </w:r>
                  <w:r w:rsidRPr="00D81B4C">
                    <w:rPr>
                      <w:noProof/>
                      <w:color w:val="auto"/>
                      <w:lang w:eastAsia="x-none"/>
                    </w:rPr>
                    <w:t>METAI, MĖNUO, DIENA</w:t>
                  </w:r>
                  <w:r w:rsidRPr="00D81B4C">
                    <w:rPr>
                      <w:color w:val="auto"/>
                      <w:lang w:eastAsia="x-none"/>
                    </w:rPr>
                    <w:fldChar w:fldCharType="end"/>
                  </w:r>
                  <w:r w:rsidRPr="00D81B4C">
                    <w:rPr>
                      <w:color w:val="auto"/>
                      <w:lang w:eastAsia="x-none"/>
                    </w:rPr>
                    <w:t xml:space="preserve"> </w:t>
                  </w:r>
                  <w:r w:rsidRPr="00D81B4C">
                    <w:rPr>
                      <w:rFonts w:eastAsia="Calibri"/>
                      <w:color w:val="auto"/>
                    </w:rPr>
                    <w:t>Duomenų tvarkymo sutarties</w:t>
                  </w:r>
                </w:p>
                <w:p w14:paraId="38CD165A" w14:textId="77777777" w:rsidR="00BB1C31" w:rsidRDefault="00BB1C31" w:rsidP="00764FD7">
                  <w:pPr>
                    <w:spacing w:after="0" w:line="240" w:lineRule="auto"/>
                    <w:ind w:left="-21" w:firstLine="0"/>
                    <w:rPr>
                      <w:rFonts w:eastAsia="Calibri"/>
                      <w:color w:val="auto"/>
                    </w:rPr>
                  </w:pPr>
                  <w:r w:rsidRPr="00D81B4C">
                    <w:rPr>
                      <w:rFonts w:eastAsia="Calibri"/>
                      <w:color w:val="auto"/>
                    </w:rPr>
                    <w:t xml:space="preserve">Priedas Nr. </w:t>
                  </w:r>
                  <w:r>
                    <w:rPr>
                      <w:rFonts w:eastAsia="Calibri"/>
                      <w:color w:val="auto"/>
                    </w:rPr>
                    <w:t>1</w:t>
                  </w:r>
                </w:p>
                <w:p w14:paraId="2EDF5EF3" w14:textId="77777777" w:rsidR="00BB1C31" w:rsidRDefault="00BB1C31" w:rsidP="00764FD7">
                  <w:pPr>
                    <w:spacing w:after="0" w:line="240" w:lineRule="auto"/>
                    <w:ind w:left="-21" w:firstLine="0"/>
                    <w:rPr>
                      <w:rFonts w:eastAsia="Calibri"/>
                      <w:color w:val="auto"/>
                    </w:rPr>
                  </w:pPr>
                </w:p>
              </w:tc>
            </w:tr>
          </w:tbl>
          <w:p w14:paraId="2409903F" w14:textId="77777777" w:rsidR="00BB1C31" w:rsidRPr="00D81B4C" w:rsidRDefault="00BB1C31" w:rsidP="00764FD7">
            <w:pPr>
              <w:spacing w:after="0" w:line="240" w:lineRule="auto"/>
              <w:ind w:left="0" w:firstLine="0"/>
              <w:jc w:val="center"/>
              <w:rPr>
                <w:rFonts w:eastAsia="Calibri"/>
                <w:color w:val="auto"/>
              </w:rPr>
            </w:pPr>
          </w:p>
        </w:tc>
      </w:tr>
      <w:tr w:rsidR="00BB1C31" w:rsidRPr="00C44B29" w14:paraId="1FC2EF19" w14:textId="77777777" w:rsidTr="00764FD7">
        <w:trPr>
          <w:gridAfter w:val="1"/>
          <w:wAfter w:w="178" w:type="pct"/>
        </w:trPr>
        <w:tc>
          <w:tcPr>
            <w:tcW w:w="4822" w:type="pct"/>
            <w:gridSpan w:val="3"/>
          </w:tcPr>
          <w:p w14:paraId="06A061D7" w14:textId="77777777" w:rsidR="00BB1C31" w:rsidRPr="00C44B29" w:rsidRDefault="00BB1C31" w:rsidP="00764FD7">
            <w:pPr>
              <w:spacing w:after="0" w:line="240" w:lineRule="auto"/>
              <w:ind w:left="0" w:firstLine="0"/>
              <w:jc w:val="center"/>
              <w:rPr>
                <w:rFonts w:eastAsia="Calibri"/>
                <w:b/>
                <w:bCs/>
                <w:color w:val="auto"/>
                <w:sz w:val="23"/>
                <w:szCs w:val="23"/>
              </w:rPr>
            </w:pPr>
            <w:r w:rsidRPr="00C44B29">
              <w:rPr>
                <w:rFonts w:eastAsia="Calibri"/>
                <w:b/>
                <w:bCs/>
                <w:color w:val="auto"/>
                <w:sz w:val="23"/>
                <w:szCs w:val="23"/>
              </w:rPr>
              <w:t>DUOMENŲ TVARKYMO OPERACIJOS</w:t>
            </w:r>
          </w:p>
          <w:p w14:paraId="51D627D5" w14:textId="77777777" w:rsidR="00BB1C31" w:rsidRPr="00C44B29" w:rsidRDefault="00BB1C31" w:rsidP="00764FD7">
            <w:pPr>
              <w:spacing w:after="0" w:line="240" w:lineRule="auto"/>
              <w:ind w:left="0" w:firstLine="0"/>
              <w:rPr>
                <w:rFonts w:eastAsia="Calibri"/>
                <w:b/>
                <w:bCs/>
                <w:color w:val="auto"/>
                <w:sz w:val="12"/>
                <w:szCs w:val="12"/>
              </w:rPr>
            </w:pPr>
          </w:p>
        </w:tc>
      </w:tr>
      <w:tr w:rsidR="00BB1C31" w:rsidRPr="00C44B29" w14:paraId="7CB455E1" w14:textId="77777777" w:rsidTr="00764FD7">
        <w:trPr>
          <w:gridAfter w:val="1"/>
          <w:wAfter w:w="178" w:type="pct"/>
        </w:trPr>
        <w:tc>
          <w:tcPr>
            <w:tcW w:w="4822" w:type="pct"/>
            <w:gridSpan w:val="3"/>
          </w:tcPr>
          <w:p w14:paraId="145B47F5" w14:textId="77777777" w:rsidR="00BB1C31" w:rsidRPr="00C44B29" w:rsidRDefault="00BB1C31" w:rsidP="00BB1C31">
            <w:pPr>
              <w:numPr>
                <w:ilvl w:val="0"/>
                <w:numId w:val="4"/>
              </w:numPr>
              <w:tabs>
                <w:tab w:val="left" w:pos="0"/>
                <w:tab w:val="left" w:pos="142"/>
              </w:tabs>
              <w:spacing w:after="0" w:line="240" w:lineRule="auto"/>
              <w:ind w:left="457" w:hanging="457"/>
              <w:jc w:val="left"/>
              <w:rPr>
                <w:rFonts w:eastAsia="Calibri"/>
                <w:b/>
                <w:color w:val="auto"/>
                <w:sz w:val="23"/>
                <w:szCs w:val="23"/>
              </w:rPr>
            </w:pPr>
            <w:r w:rsidRPr="00C44B29">
              <w:rPr>
                <w:rFonts w:eastAsia="Calibri"/>
                <w:b/>
                <w:color w:val="auto"/>
                <w:sz w:val="23"/>
                <w:szCs w:val="23"/>
              </w:rPr>
              <w:t>Duomenų tvarkymo tikslai</w:t>
            </w:r>
          </w:p>
          <w:p w14:paraId="0CE44C7C" w14:textId="118B45AD" w:rsidR="00BB1C31" w:rsidRPr="00C44B29" w:rsidRDefault="00BB1C31" w:rsidP="00764FD7">
            <w:pPr>
              <w:tabs>
                <w:tab w:val="left" w:pos="142"/>
              </w:tabs>
              <w:spacing w:after="0" w:line="240" w:lineRule="auto"/>
              <w:ind w:left="457" w:firstLine="0"/>
              <w:rPr>
                <w:rFonts w:eastAsia="Calibri"/>
                <w:i/>
                <w:iCs/>
                <w:color w:val="808080"/>
                <w:sz w:val="23"/>
                <w:szCs w:val="23"/>
              </w:rPr>
            </w:pPr>
            <w:r w:rsidRPr="00C44B29">
              <w:rPr>
                <w:rFonts w:eastAsia="Calibri"/>
                <w:i/>
                <w:iCs/>
                <w:color w:val="808080"/>
                <w:sz w:val="23"/>
                <w:szCs w:val="23"/>
              </w:rPr>
              <w:t xml:space="preserve">Nurodykite visus tikslus, kuriais Duomenų </w:t>
            </w:r>
            <w:r w:rsidR="004E5FF9" w:rsidRPr="004E5FF9">
              <w:rPr>
                <w:rFonts w:eastAsia="Calibri"/>
                <w:i/>
                <w:iCs/>
                <w:color w:val="808080"/>
                <w:sz w:val="23"/>
                <w:szCs w:val="23"/>
              </w:rPr>
              <w:t>gavėjas</w:t>
            </w:r>
            <w:r w:rsidR="004E5FF9" w:rsidRPr="005A6CD0">
              <w:rPr>
                <w:rFonts w:eastAsia="Calibri"/>
                <w:color w:val="auto"/>
              </w:rPr>
              <w:t xml:space="preserve"> </w:t>
            </w:r>
            <w:r w:rsidRPr="00C44B29">
              <w:rPr>
                <w:rFonts w:eastAsia="Calibri"/>
                <w:i/>
                <w:iCs/>
                <w:color w:val="808080"/>
                <w:sz w:val="23"/>
                <w:szCs w:val="23"/>
              </w:rPr>
              <w:t>tvarkys asmens duomenis.</w:t>
            </w:r>
          </w:p>
          <w:p w14:paraId="2D56F9A7" w14:textId="77777777" w:rsidR="00BB1C31" w:rsidRPr="00C44B29" w:rsidRDefault="00BB1C31" w:rsidP="00764FD7">
            <w:pPr>
              <w:spacing w:after="0" w:line="240" w:lineRule="auto"/>
              <w:ind w:left="0" w:firstLine="0"/>
              <w:rPr>
                <w:rFonts w:eastAsia="Calibri"/>
                <w:b/>
                <w:bCs/>
                <w:color w:val="auto"/>
                <w:sz w:val="12"/>
                <w:szCs w:val="12"/>
              </w:rPr>
            </w:pPr>
          </w:p>
        </w:tc>
      </w:tr>
      <w:tr w:rsidR="00BB1C31" w:rsidRPr="00C44B29" w14:paraId="4B26E806" w14:textId="77777777" w:rsidTr="00764FD7">
        <w:trPr>
          <w:gridAfter w:val="1"/>
          <w:wAfter w:w="178" w:type="pct"/>
        </w:trPr>
        <w:tc>
          <w:tcPr>
            <w:tcW w:w="4822" w:type="pct"/>
            <w:gridSpan w:val="3"/>
          </w:tcPr>
          <w:p w14:paraId="2D4F8D41" w14:textId="77777777" w:rsidR="00BB1C31" w:rsidRPr="00C44B29" w:rsidRDefault="00BB1C31" w:rsidP="00764FD7">
            <w:pPr>
              <w:tabs>
                <w:tab w:val="left" w:pos="0"/>
                <w:tab w:val="left" w:pos="142"/>
              </w:tabs>
              <w:spacing w:after="0" w:line="240" w:lineRule="auto"/>
              <w:ind w:left="0" w:firstLine="0"/>
              <w:rPr>
                <w:rFonts w:eastAsia="Calibri"/>
                <w:color w:val="auto"/>
                <w:sz w:val="23"/>
                <w:szCs w:val="23"/>
              </w:rPr>
            </w:pPr>
            <w:r w:rsidRPr="00C44B29">
              <w:rPr>
                <w:rFonts w:eastAsia="Calibri"/>
                <w:color w:val="auto"/>
                <w:sz w:val="23"/>
                <w:szCs w:val="23"/>
              </w:rPr>
              <w:t xml:space="preserve">Paslaugų pagal Paslaugų teikimo sutartį teikimas: </w:t>
            </w:r>
            <w:r w:rsidRPr="00C44B29">
              <w:rPr>
                <w:bCs/>
                <w:color w:val="auto"/>
                <w:sz w:val="23"/>
                <w:szCs w:val="23"/>
                <w:lang w:eastAsia="x-none"/>
              </w:rPr>
              <w:fldChar w:fldCharType="begin">
                <w:ffData>
                  <w:name w:val=""/>
                  <w:enabled/>
                  <w:calcOnExit w:val="0"/>
                  <w:textInput>
                    <w:default w:val="PASLAUGŲ APRAŠYMAS (PVZ., APSKAITA)"/>
                  </w:textInput>
                </w:ffData>
              </w:fldChar>
            </w:r>
            <w:r w:rsidRPr="00C44B29">
              <w:rPr>
                <w:bCs/>
                <w:color w:val="auto"/>
                <w:sz w:val="23"/>
                <w:szCs w:val="23"/>
                <w:lang w:eastAsia="x-none"/>
              </w:rPr>
              <w:instrText xml:space="preserve"> FORMTEXT </w:instrText>
            </w:r>
            <w:r w:rsidRPr="00C44B29">
              <w:rPr>
                <w:bCs/>
                <w:color w:val="auto"/>
                <w:sz w:val="23"/>
                <w:szCs w:val="23"/>
                <w:lang w:eastAsia="x-none"/>
              </w:rPr>
            </w:r>
            <w:r w:rsidRPr="00C44B29">
              <w:rPr>
                <w:bCs/>
                <w:color w:val="auto"/>
                <w:sz w:val="23"/>
                <w:szCs w:val="23"/>
                <w:lang w:eastAsia="x-none"/>
              </w:rPr>
              <w:fldChar w:fldCharType="separate"/>
            </w:r>
            <w:r w:rsidRPr="00C44B29">
              <w:rPr>
                <w:bCs/>
                <w:noProof/>
                <w:color w:val="auto"/>
                <w:sz w:val="23"/>
                <w:szCs w:val="23"/>
                <w:lang w:eastAsia="x-none"/>
              </w:rPr>
              <w:t>PASLAUGŲ APRAŠYMAS (PVZ., APSKAITA)</w:t>
            </w:r>
            <w:r w:rsidRPr="00C44B29">
              <w:rPr>
                <w:bCs/>
                <w:color w:val="auto"/>
                <w:sz w:val="23"/>
                <w:szCs w:val="23"/>
                <w:lang w:eastAsia="x-none"/>
              </w:rPr>
              <w:fldChar w:fldCharType="end"/>
            </w:r>
            <w:r w:rsidRPr="00C44B29">
              <w:rPr>
                <w:b/>
                <w:color w:val="auto"/>
                <w:sz w:val="23"/>
                <w:szCs w:val="23"/>
                <w:lang w:eastAsia="x-none"/>
              </w:rPr>
              <w:t>.</w:t>
            </w:r>
          </w:p>
          <w:p w14:paraId="5FEABB79" w14:textId="77777777" w:rsidR="00BB1C31" w:rsidRPr="00C44B29" w:rsidRDefault="00BB1C31" w:rsidP="00764FD7">
            <w:pPr>
              <w:tabs>
                <w:tab w:val="left" w:pos="0"/>
                <w:tab w:val="left" w:pos="142"/>
              </w:tabs>
              <w:spacing w:after="0" w:line="240" w:lineRule="auto"/>
              <w:ind w:left="0" w:firstLine="0"/>
              <w:rPr>
                <w:rFonts w:eastAsia="Calibri"/>
                <w:b/>
                <w:color w:val="auto"/>
                <w:sz w:val="12"/>
                <w:szCs w:val="12"/>
              </w:rPr>
            </w:pPr>
          </w:p>
        </w:tc>
      </w:tr>
      <w:tr w:rsidR="00BB1C31" w:rsidRPr="00C44B29" w14:paraId="0DD2F298" w14:textId="77777777" w:rsidTr="00764FD7">
        <w:trPr>
          <w:gridAfter w:val="1"/>
          <w:wAfter w:w="178" w:type="pct"/>
        </w:trPr>
        <w:tc>
          <w:tcPr>
            <w:tcW w:w="4822" w:type="pct"/>
            <w:gridSpan w:val="3"/>
          </w:tcPr>
          <w:p w14:paraId="2EA00A91" w14:textId="77777777" w:rsidR="00BB1C31" w:rsidRPr="00C44B29" w:rsidRDefault="00BB1C31" w:rsidP="00BB1C31">
            <w:pPr>
              <w:numPr>
                <w:ilvl w:val="0"/>
                <w:numId w:val="4"/>
              </w:numPr>
              <w:tabs>
                <w:tab w:val="left" w:pos="0"/>
                <w:tab w:val="left" w:pos="142"/>
              </w:tabs>
              <w:spacing w:after="0" w:line="240" w:lineRule="auto"/>
              <w:ind w:left="457" w:hanging="457"/>
              <w:jc w:val="left"/>
              <w:rPr>
                <w:rFonts w:eastAsia="Calibri"/>
                <w:b/>
                <w:color w:val="auto"/>
                <w:sz w:val="23"/>
                <w:szCs w:val="23"/>
              </w:rPr>
            </w:pPr>
            <w:r w:rsidRPr="00C44B29">
              <w:rPr>
                <w:rFonts w:eastAsia="Calibri"/>
                <w:b/>
                <w:color w:val="auto"/>
                <w:sz w:val="23"/>
                <w:szCs w:val="23"/>
              </w:rPr>
              <w:lastRenderedPageBreak/>
              <w:t>Asmens duomenų kategorijos</w:t>
            </w:r>
          </w:p>
          <w:p w14:paraId="4CC23517" w14:textId="77777777" w:rsidR="00BB1C31" w:rsidRPr="00C44B29" w:rsidRDefault="00BB1C31" w:rsidP="00764FD7">
            <w:pPr>
              <w:tabs>
                <w:tab w:val="left" w:pos="142"/>
                <w:tab w:val="left" w:pos="457"/>
              </w:tabs>
              <w:spacing w:after="0" w:line="240" w:lineRule="auto"/>
              <w:ind w:left="457" w:firstLine="0"/>
              <w:rPr>
                <w:rFonts w:eastAsia="Calibri"/>
                <w:i/>
                <w:iCs/>
                <w:color w:val="808080"/>
                <w:sz w:val="23"/>
                <w:szCs w:val="23"/>
              </w:rPr>
            </w:pPr>
            <w:r w:rsidRPr="00C44B29">
              <w:rPr>
                <w:rFonts w:eastAsia="Calibri"/>
                <w:i/>
                <w:iCs/>
                <w:color w:val="808080"/>
                <w:sz w:val="23"/>
                <w:szCs w:val="23"/>
              </w:rPr>
              <w:t>Nurodykite asmens duomenų rūšis, kurios bus tvarkomos kiekvienam numatytam tvarkymo tikslui pasiekti:</w:t>
            </w:r>
          </w:p>
          <w:p w14:paraId="517B9A15" w14:textId="77777777" w:rsidR="00BB1C31" w:rsidRPr="00C44B29" w:rsidRDefault="00BB1C31" w:rsidP="00764FD7">
            <w:pPr>
              <w:tabs>
                <w:tab w:val="left" w:pos="142"/>
                <w:tab w:val="left" w:pos="457"/>
              </w:tabs>
              <w:spacing w:after="0" w:line="240" w:lineRule="auto"/>
              <w:ind w:left="457" w:firstLine="0"/>
              <w:rPr>
                <w:rFonts w:eastAsia="Calibri"/>
                <w:i/>
                <w:iCs/>
                <w:sz w:val="12"/>
                <w:szCs w:val="12"/>
              </w:rPr>
            </w:pPr>
          </w:p>
        </w:tc>
      </w:tr>
      <w:tr w:rsidR="00BB1C31" w:rsidRPr="00C44B29" w14:paraId="7986778C" w14:textId="77777777" w:rsidTr="00764FD7">
        <w:trPr>
          <w:gridAfter w:val="1"/>
          <w:wAfter w:w="178" w:type="pct"/>
          <w:trHeight w:val="1631"/>
        </w:trPr>
        <w:tc>
          <w:tcPr>
            <w:tcW w:w="4822" w:type="pct"/>
            <w:gridSpan w:val="3"/>
          </w:tcPr>
          <w:p w14:paraId="70B17853" w14:textId="77777777" w:rsidR="00BB1C31" w:rsidRPr="00C44B29" w:rsidRDefault="00BB1C31" w:rsidP="00BB1C31">
            <w:pPr>
              <w:numPr>
                <w:ilvl w:val="1"/>
                <w:numId w:val="4"/>
              </w:numPr>
              <w:tabs>
                <w:tab w:val="left" w:pos="0"/>
                <w:tab w:val="left" w:pos="142"/>
              </w:tabs>
              <w:spacing w:after="0" w:line="240" w:lineRule="auto"/>
              <w:ind w:left="457" w:hanging="457"/>
              <w:jc w:val="left"/>
              <w:rPr>
                <w:rFonts w:eastAsia="Calibri"/>
                <w:color w:val="auto"/>
                <w:sz w:val="23"/>
                <w:szCs w:val="23"/>
              </w:rPr>
            </w:pPr>
            <w:r w:rsidRPr="00C44B29">
              <w:rPr>
                <w:bCs/>
                <w:color w:val="auto"/>
                <w:sz w:val="23"/>
                <w:szCs w:val="23"/>
                <w:lang w:eastAsia="x-none"/>
              </w:rPr>
              <w:fldChar w:fldCharType="begin">
                <w:ffData>
                  <w:name w:val=""/>
                  <w:enabled/>
                  <w:calcOnExit w:val="0"/>
                  <w:textInput>
                    <w:default w:val="TIKSLAS"/>
                  </w:textInput>
                </w:ffData>
              </w:fldChar>
            </w:r>
            <w:r w:rsidRPr="00C44B29">
              <w:rPr>
                <w:bCs/>
                <w:color w:val="auto"/>
                <w:sz w:val="23"/>
                <w:szCs w:val="23"/>
                <w:lang w:eastAsia="x-none"/>
              </w:rPr>
              <w:instrText xml:space="preserve"> FORMTEXT </w:instrText>
            </w:r>
            <w:r w:rsidRPr="00C44B29">
              <w:rPr>
                <w:bCs/>
                <w:color w:val="auto"/>
                <w:sz w:val="23"/>
                <w:szCs w:val="23"/>
                <w:lang w:eastAsia="x-none"/>
              </w:rPr>
            </w:r>
            <w:r w:rsidRPr="00C44B29">
              <w:rPr>
                <w:bCs/>
                <w:color w:val="auto"/>
                <w:sz w:val="23"/>
                <w:szCs w:val="23"/>
                <w:lang w:eastAsia="x-none"/>
              </w:rPr>
              <w:fldChar w:fldCharType="separate"/>
            </w:r>
            <w:r w:rsidRPr="00C44B29">
              <w:rPr>
                <w:bCs/>
                <w:noProof/>
                <w:color w:val="auto"/>
                <w:sz w:val="23"/>
                <w:szCs w:val="23"/>
                <w:lang w:eastAsia="x-none"/>
              </w:rPr>
              <w:t>TIKSLAS</w:t>
            </w:r>
            <w:r w:rsidRPr="00C44B29">
              <w:rPr>
                <w:bCs/>
                <w:color w:val="auto"/>
                <w:sz w:val="23"/>
                <w:szCs w:val="23"/>
                <w:lang w:eastAsia="x-none"/>
              </w:rPr>
              <w:fldChar w:fldCharType="end"/>
            </w:r>
            <w:r w:rsidRPr="00C44B29">
              <w:rPr>
                <w:bCs/>
                <w:color w:val="auto"/>
                <w:sz w:val="23"/>
                <w:szCs w:val="23"/>
                <w:lang w:eastAsia="x-none"/>
              </w:rPr>
              <w:t>:</w:t>
            </w:r>
          </w:p>
          <w:p w14:paraId="6361F073" w14:textId="77777777" w:rsidR="00BB1C31" w:rsidRPr="00C44B29" w:rsidRDefault="00BB1C31" w:rsidP="00764FD7">
            <w:pPr>
              <w:tabs>
                <w:tab w:val="left" w:pos="0"/>
                <w:tab w:val="left" w:pos="142"/>
              </w:tabs>
              <w:spacing w:after="0" w:line="240" w:lineRule="auto"/>
              <w:ind w:left="457" w:firstLine="0"/>
              <w:rPr>
                <w:rFonts w:eastAsia="Calibri"/>
                <w:color w:val="auto"/>
                <w:sz w:val="12"/>
                <w:szCs w:val="12"/>
              </w:rPr>
            </w:pPr>
          </w:p>
          <w:p w14:paraId="3F5265FC" w14:textId="77777777" w:rsidR="00BB1C31" w:rsidRPr="00C44B29" w:rsidRDefault="00BB1C31" w:rsidP="00BB1C31">
            <w:pPr>
              <w:numPr>
                <w:ilvl w:val="0"/>
                <w:numId w:val="3"/>
              </w:numPr>
              <w:tabs>
                <w:tab w:val="left" w:pos="0"/>
                <w:tab w:val="left" w:pos="142"/>
              </w:tabs>
              <w:spacing w:after="0" w:line="240" w:lineRule="auto"/>
              <w:ind w:left="348" w:hanging="284"/>
              <w:jc w:val="left"/>
              <w:rPr>
                <w:rFonts w:eastAsia="Calibri"/>
                <w:color w:val="auto"/>
                <w:sz w:val="23"/>
                <w:szCs w:val="23"/>
              </w:rPr>
            </w:pPr>
            <w:r w:rsidRPr="00C44B29">
              <w:rPr>
                <w:bCs/>
                <w:color w:val="auto"/>
                <w:sz w:val="23"/>
                <w:szCs w:val="23"/>
                <w:lang w:eastAsia="x-none"/>
              </w:rPr>
              <w:fldChar w:fldCharType="begin">
                <w:ffData>
                  <w:name w:val=""/>
                  <w:enabled/>
                  <w:calcOnExit w:val="0"/>
                  <w:textInput>
                    <w:default w:val="DUOMENŲ KATEGORIJOS (PVZ., VARDAS, PAVARDĖ)"/>
                  </w:textInput>
                </w:ffData>
              </w:fldChar>
            </w:r>
            <w:r w:rsidRPr="00C44B29">
              <w:rPr>
                <w:bCs/>
                <w:color w:val="auto"/>
                <w:sz w:val="23"/>
                <w:szCs w:val="23"/>
                <w:lang w:eastAsia="x-none"/>
              </w:rPr>
              <w:instrText xml:space="preserve"> FORMTEXT </w:instrText>
            </w:r>
            <w:r w:rsidRPr="00C44B29">
              <w:rPr>
                <w:bCs/>
                <w:color w:val="auto"/>
                <w:sz w:val="23"/>
                <w:szCs w:val="23"/>
                <w:lang w:eastAsia="x-none"/>
              </w:rPr>
            </w:r>
            <w:r w:rsidRPr="00C44B29">
              <w:rPr>
                <w:bCs/>
                <w:color w:val="auto"/>
                <w:sz w:val="23"/>
                <w:szCs w:val="23"/>
                <w:lang w:eastAsia="x-none"/>
              </w:rPr>
              <w:fldChar w:fldCharType="separate"/>
            </w:r>
            <w:r w:rsidRPr="00C44B29">
              <w:rPr>
                <w:bCs/>
                <w:noProof/>
                <w:color w:val="auto"/>
                <w:sz w:val="23"/>
                <w:szCs w:val="23"/>
                <w:lang w:eastAsia="x-none"/>
              </w:rPr>
              <w:t>DUOMENŲ KATEGORIJOS (PVZ., VARDAS, PAVARDĖ)</w:t>
            </w:r>
            <w:r w:rsidRPr="00C44B29">
              <w:rPr>
                <w:bCs/>
                <w:color w:val="auto"/>
                <w:sz w:val="23"/>
                <w:szCs w:val="23"/>
                <w:lang w:eastAsia="x-none"/>
              </w:rPr>
              <w:fldChar w:fldCharType="end"/>
            </w:r>
            <w:r w:rsidRPr="00C44B29">
              <w:rPr>
                <w:bCs/>
                <w:color w:val="auto"/>
                <w:sz w:val="23"/>
                <w:szCs w:val="23"/>
                <w:lang w:eastAsia="x-none"/>
              </w:rPr>
              <w:t>.</w:t>
            </w:r>
          </w:p>
          <w:p w14:paraId="571F5833" w14:textId="77777777" w:rsidR="00BB1C31" w:rsidRPr="00C44B29" w:rsidRDefault="00BB1C31" w:rsidP="00764FD7">
            <w:pPr>
              <w:spacing w:after="0" w:line="240" w:lineRule="auto"/>
              <w:ind w:left="0" w:firstLine="0"/>
              <w:rPr>
                <w:rFonts w:eastAsia="Calibri"/>
                <w:color w:val="auto"/>
                <w:sz w:val="12"/>
                <w:szCs w:val="12"/>
              </w:rPr>
            </w:pPr>
          </w:p>
          <w:p w14:paraId="68878CB1" w14:textId="77777777" w:rsidR="00BB1C31" w:rsidRPr="00C44B29" w:rsidRDefault="00BB1C31" w:rsidP="00764FD7">
            <w:pPr>
              <w:tabs>
                <w:tab w:val="left" w:pos="0"/>
                <w:tab w:val="left" w:pos="142"/>
              </w:tabs>
              <w:spacing w:after="0" w:line="240" w:lineRule="auto"/>
              <w:ind w:left="0" w:firstLine="0"/>
              <w:rPr>
                <w:rFonts w:eastAsia="Calibri"/>
                <w:color w:val="auto"/>
                <w:sz w:val="23"/>
                <w:szCs w:val="23"/>
              </w:rPr>
            </w:pPr>
            <w:r w:rsidRPr="00C44B29">
              <w:rPr>
                <w:rFonts w:eastAsia="Calibri"/>
                <w:color w:val="auto"/>
                <w:sz w:val="23"/>
                <w:szCs w:val="23"/>
              </w:rPr>
              <w:t xml:space="preserve">2.2. </w:t>
            </w:r>
            <w:r w:rsidRPr="00C44B29">
              <w:rPr>
                <w:bCs/>
                <w:color w:val="auto"/>
                <w:sz w:val="23"/>
                <w:szCs w:val="23"/>
                <w:lang w:eastAsia="x-none"/>
              </w:rPr>
              <w:fldChar w:fldCharType="begin">
                <w:ffData>
                  <w:name w:val=""/>
                  <w:enabled/>
                  <w:calcOnExit w:val="0"/>
                  <w:textInput>
                    <w:default w:val="TIKSLAS"/>
                  </w:textInput>
                </w:ffData>
              </w:fldChar>
            </w:r>
            <w:r w:rsidRPr="00C44B29">
              <w:rPr>
                <w:bCs/>
                <w:color w:val="auto"/>
                <w:sz w:val="23"/>
                <w:szCs w:val="23"/>
                <w:lang w:eastAsia="x-none"/>
              </w:rPr>
              <w:instrText xml:space="preserve"> FORMTEXT </w:instrText>
            </w:r>
            <w:r w:rsidRPr="00C44B29">
              <w:rPr>
                <w:bCs/>
                <w:color w:val="auto"/>
                <w:sz w:val="23"/>
                <w:szCs w:val="23"/>
                <w:lang w:eastAsia="x-none"/>
              </w:rPr>
            </w:r>
            <w:r w:rsidRPr="00C44B29">
              <w:rPr>
                <w:bCs/>
                <w:color w:val="auto"/>
                <w:sz w:val="23"/>
                <w:szCs w:val="23"/>
                <w:lang w:eastAsia="x-none"/>
              </w:rPr>
              <w:fldChar w:fldCharType="separate"/>
            </w:r>
            <w:r w:rsidRPr="00C44B29">
              <w:rPr>
                <w:bCs/>
                <w:noProof/>
                <w:color w:val="auto"/>
                <w:sz w:val="23"/>
                <w:szCs w:val="23"/>
                <w:lang w:eastAsia="x-none"/>
              </w:rPr>
              <w:t>TIKSLAS</w:t>
            </w:r>
            <w:r w:rsidRPr="00C44B29">
              <w:rPr>
                <w:bCs/>
                <w:color w:val="auto"/>
                <w:sz w:val="23"/>
                <w:szCs w:val="23"/>
                <w:lang w:eastAsia="x-none"/>
              </w:rPr>
              <w:fldChar w:fldCharType="end"/>
            </w:r>
            <w:r w:rsidRPr="00C44B29">
              <w:rPr>
                <w:bCs/>
                <w:color w:val="auto"/>
                <w:sz w:val="23"/>
                <w:szCs w:val="23"/>
                <w:lang w:eastAsia="x-none"/>
              </w:rPr>
              <w:t>:</w:t>
            </w:r>
          </w:p>
          <w:p w14:paraId="332D5F48" w14:textId="77777777" w:rsidR="00BB1C31" w:rsidRPr="00C44B29" w:rsidRDefault="00BB1C31" w:rsidP="00764FD7">
            <w:pPr>
              <w:spacing w:after="0" w:line="240" w:lineRule="auto"/>
              <w:ind w:left="0" w:firstLine="0"/>
              <w:rPr>
                <w:rFonts w:eastAsia="Calibri"/>
                <w:color w:val="auto"/>
                <w:sz w:val="12"/>
                <w:szCs w:val="12"/>
              </w:rPr>
            </w:pPr>
          </w:p>
          <w:p w14:paraId="6EAD2618" w14:textId="77777777" w:rsidR="00BB1C31" w:rsidRPr="00C44B29" w:rsidRDefault="00BB1C31" w:rsidP="00BB1C31">
            <w:pPr>
              <w:numPr>
                <w:ilvl w:val="0"/>
                <w:numId w:val="3"/>
              </w:numPr>
              <w:tabs>
                <w:tab w:val="left" w:pos="0"/>
                <w:tab w:val="left" w:pos="142"/>
              </w:tabs>
              <w:spacing w:after="0" w:line="240" w:lineRule="auto"/>
              <w:ind w:left="348" w:hanging="284"/>
              <w:jc w:val="left"/>
              <w:rPr>
                <w:rFonts w:eastAsia="Calibri"/>
                <w:color w:val="auto"/>
                <w:sz w:val="23"/>
                <w:szCs w:val="23"/>
              </w:rPr>
            </w:pPr>
            <w:r w:rsidRPr="00C44B29">
              <w:rPr>
                <w:bCs/>
                <w:color w:val="auto"/>
                <w:sz w:val="23"/>
                <w:szCs w:val="23"/>
                <w:lang w:eastAsia="x-none"/>
              </w:rPr>
              <w:fldChar w:fldCharType="begin">
                <w:ffData>
                  <w:name w:val=""/>
                  <w:enabled/>
                  <w:calcOnExit w:val="0"/>
                  <w:textInput>
                    <w:default w:val="DUOMENŲ KATEGORIJOS (PVZ., VARDAS, PAVARDĖ)"/>
                  </w:textInput>
                </w:ffData>
              </w:fldChar>
            </w:r>
            <w:r w:rsidRPr="00C44B29">
              <w:rPr>
                <w:bCs/>
                <w:color w:val="auto"/>
                <w:sz w:val="23"/>
                <w:szCs w:val="23"/>
                <w:lang w:eastAsia="x-none"/>
              </w:rPr>
              <w:instrText xml:space="preserve"> FORMTEXT </w:instrText>
            </w:r>
            <w:r w:rsidRPr="00C44B29">
              <w:rPr>
                <w:bCs/>
                <w:color w:val="auto"/>
                <w:sz w:val="23"/>
                <w:szCs w:val="23"/>
                <w:lang w:eastAsia="x-none"/>
              </w:rPr>
            </w:r>
            <w:r w:rsidRPr="00C44B29">
              <w:rPr>
                <w:bCs/>
                <w:color w:val="auto"/>
                <w:sz w:val="23"/>
                <w:szCs w:val="23"/>
                <w:lang w:eastAsia="x-none"/>
              </w:rPr>
              <w:fldChar w:fldCharType="separate"/>
            </w:r>
            <w:r w:rsidRPr="00C44B29">
              <w:rPr>
                <w:bCs/>
                <w:noProof/>
                <w:color w:val="auto"/>
                <w:sz w:val="23"/>
                <w:szCs w:val="23"/>
                <w:lang w:eastAsia="x-none"/>
              </w:rPr>
              <w:t>DUOMENŲ KATEGORIJOS (PVZ., VARDAS, PAVARDĖ)</w:t>
            </w:r>
            <w:r w:rsidRPr="00C44B29">
              <w:rPr>
                <w:bCs/>
                <w:color w:val="auto"/>
                <w:sz w:val="23"/>
                <w:szCs w:val="23"/>
                <w:lang w:eastAsia="x-none"/>
              </w:rPr>
              <w:fldChar w:fldCharType="end"/>
            </w:r>
            <w:r w:rsidRPr="00C44B29">
              <w:rPr>
                <w:bCs/>
                <w:color w:val="auto"/>
                <w:sz w:val="23"/>
                <w:szCs w:val="23"/>
                <w:lang w:eastAsia="x-none"/>
              </w:rPr>
              <w:t>.</w:t>
            </w:r>
          </w:p>
          <w:p w14:paraId="039B57DD" w14:textId="77777777" w:rsidR="00BB1C31" w:rsidRPr="00C44B29" w:rsidRDefault="00BB1C31" w:rsidP="00764FD7">
            <w:pPr>
              <w:spacing w:after="0" w:line="240" w:lineRule="auto"/>
              <w:ind w:left="0" w:firstLine="0"/>
              <w:rPr>
                <w:rFonts w:eastAsia="Calibri"/>
                <w:color w:val="auto"/>
                <w:sz w:val="12"/>
                <w:szCs w:val="12"/>
              </w:rPr>
            </w:pPr>
          </w:p>
        </w:tc>
      </w:tr>
      <w:tr w:rsidR="00BB1C31" w:rsidRPr="00C44B29" w14:paraId="45BB87F7" w14:textId="77777777" w:rsidTr="00764FD7">
        <w:trPr>
          <w:gridAfter w:val="1"/>
          <w:wAfter w:w="178" w:type="pct"/>
        </w:trPr>
        <w:tc>
          <w:tcPr>
            <w:tcW w:w="4822" w:type="pct"/>
            <w:gridSpan w:val="3"/>
            <w:vAlign w:val="center"/>
          </w:tcPr>
          <w:p w14:paraId="36A533E4" w14:textId="77777777" w:rsidR="00BB1C31" w:rsidRPr="00C44B29" w:rsidRDefault="00BB1C31" w:rsidP="00BB1C31">
            <w:pPr>
              <w:numPr>
                <w:ilvl w:val="0"/>
                <w:numId w:val="4"/>
              </w:numPr>
              <w:tabs>
                <w:tab w:val="left" w:pos="0"/>
                <w:tab w:val="left" w:pos="142"/>
              </w:tabs>
              <w:spacing w:after="0" w:line="240" w:lineRule="auto"/>
              <w:ind w:left="457" w:hanging="457"/>
              <w:jc w:val="left"/>
              <w:rPr>
                <w:rFonts w:eastAsia="Calibri"/>
                <w:b/>
                <w:color w:val="auto"/>
                <w:sz w:val="23"/>
                <w:szCs w:val="23"/>
              </w:rPr>
            </w:pPr>
            <w:r w:rsidRPr="00C44B29">
              <w:rPr>
                <w:rFonts w:eastAsia="Calibri"/>
                <w:b/>
                <w:color w:val="auto"/>
                <w:sz w:val="23"/>
                <w:szCs w:val="23"/>
              </w:rPr>
              <w:t>Duomenų subjektų kategorijos</w:t>
            </w:r>
          </w:p>
          <w:p w14:paraId="7AC47962" w14:textId="77777777" w:rsidR="00BB1C31" w:rsidRPr="00C44B29" w:rsidRDefault="00BB1C31" w:rsidP="00764FD7">
            <w:pPr>
              <w:tabs>
                <w:tab w:val="left" w:pos="741"/>
              </w:tabs>
              <w:spacing w:after="0" w:line="240" w:lineRule="auto"/>
              <w:ind w:left="457" w:firstLine="0"/>
              <w:rPr>
                <w:rFonts w:eastAsia="Calibri"/>
                <w:i/>
                <w:iCs/>
                <w:color w:val="808080"/>
                <w:sz w:val="23"/>
                <w:szCs w:val="23"/>
              </w:rPr>
            </w:pPr>
            <w:r w:rsidRPr="00C44B29">
              <w:rPr>
                <w:rFonts w:eastAsia="Calibri"/>
                <w:i/>
                <w:iCs/>
                <w:color w:val="808080"/>
                <w:sz w:val="23"/>
                <w:szCs w:val="23"/>
              </w:rPr>
              <w:t>Nurodykite duomenų subjektų kategorijas, kurių asmens duomenys bus tvarkomi kiekvienam numatytam tvarkymo tikslui pasiekti.</w:t>
            </w:r>
          </w:p>
          <w:p w14:paraId="5E719059" w14:textId="77777777" w:rsidR="00BB1C31" w:rsidRPr="00C44B29" w:rsidRDefault="00BB1C31" w:rsidP="00764FD7">
            <w:pPr>
              <w:tabs>
                <w:tab w:val="left" w:pos="0"/>
                <w:tab w:val="left" w:pos="142"/>
              </w:tabs>
              <w:spacing w:after="0" w:line="240" w:lineRule="auto"/>
              <w:ind w:left="0" w:firstLine="0"/>
              <w:rPr>
                <w:rFonts w:eastAsia="Calibri"/>
                <w:color w:val="auto"/>
                <w:sz w:val="12"/>
                <w:szCs w:val="12"/>
                <w:lang w:bidi="lt-LT"/>
              </w:rPr>
            </w:pPr>
          </w:p>
        </w:tc>
      </w:tr>
      <w:tr w:rsidR="00BB1C31" w:rsidRPr="00C44B29" w14:paraId="3A3DB18C" w14:textId="77777777" w:rsidTr="00764FD7">
        <w:trPr>
          <w:gridAfter w:val="1"/>
          <w:wAfter w:w="178" w:type="pct"/>
        </w:trPr>
        <w:tc>
          <w:tcPr>
            <w:tcW w:w="4822" w:type="pct"/>
            <w:gridSpan w:val="3"/>
          </w:tcPr>
          <w:p w14:paraId="465BDC35" w14:textId="77777777" w:rsidR="00BB1C31" w:rsidRPr="00C44B29" w:rsidRDefault="00BB1C31" w:rsidP="00764FD7">
            <w:pPr>
              <w:tabs>
                <w:tab w:val="left" w:pos="0"/>
                <w:tab w:val="left" w:pos="142"/>
              </w:tabs>
              <w:spacing w:after="0" w:line="240" w:lineRule="auto"/>
              <w:ind w:left="0" w:firstLine="0"/>
              <w:rPr>
                <w:bCs/>
                <w:color w:val="auto"/>
                <w:sz w:val="23"/>
                <w:szCs w:val="23"/>
                <w:lang w:eastAsia="x-none"/>
              </w:rPr>
            </w:pPr>
            <w:r w:rsidRPr="00C44B29">
              <w:rPr>
                <w:bCs/>
                <w:color w:val="auto"/>
                <w:sz w:val="23"/>
                <w:szCs w:val="23"/>
                <w:lang w:eastAsia="x-none"/>
              </w:rPr>
              <w:fldChar w:fldCharType="begin">
                <w:ffData>
                  <w:name w:val=""/>
                  <w:enabled/>
                  <w:calcOnExit w:val="0"/>
                  <w:textInput>
                    <w:default w:val="DUOMENŲ SUBJEKTAI (PVZ., DARBUOTOJAI, KLIENTAI)"/>
                  </w:textInput>
                </w:ffData>
              </w:fldChar>
            </w:r>
            <w:r w:rsidRPr="00C44B29">
              <w:rPr>
                <w:bCs/>
                <w:color w:val="auto"/>
                <w:sz w:val="23"/>
                <w:szCs w:val="23"/>
                <w:lang w:eastAsia="x-none"/>
              </w:rPr>
              <w:instrText xml:space="preserve"> FORMTEXT </w:instrText>
            </w:r>
            <w:r w:rsidRPr="00C44B29">
              <w:rPr>
                <w:bCs/>
                <w:color w:val="auto"/>
                <w:sz w:val="23"/>
                <w:szCs w:val="23"/>
                <w:lang w:eastAsia="x-none"/>
              </w:rPr>
            </w:r>
            <w:r w:rsidRPr="00C44B29">
              <w:rPr>
                <w:bCs/>
                <w:color w:val="auto"/>
                <w:sz w:val="23"/>
                <w:szCs w:val="23"/>
                <w:lang w:eastAsia="x-none"/>
              </w:rPr>
              <w:fldChar w:fldCharType="separate"/>
            </w:r>
            <w:r w:rsidRPr="00C44B29">
              <w:rPr>
                <w:bCs/>
                <w:noProof/>
                <w:color w:val="auto"/>
                <w:sz w:val="23"/>
                <w:szCs w:val="23"/>
                <w:lang w:eastAsia="x-none"/>
              </w:rPr>
              <w:t>DUOMENŲ SUBJEKTAI (PVZ., DARBUOTOJAI, KLIENTAI)</w:t>
            </w:r>
            <w:r w:rsidRPr="00C44B29">
              <w:rPr>
                <w:bCs/>
                <w:color w:val="auto"/>
                <w:sz w:val="23"/>
                <w:szCs w:val="23"/>
                <w:lang w:eastAsia="x-none"/>
              </w:rPr>
              <w:fldChar w:fldCharType="end"/>
            </w:r>
            <w:r w:rsidRPr="00C44B29">
              <w:rPr>
                <w:bCs/>
                <w:color w:val="auto"/>
                <w:sz w:val="23"/>
                <w:szCs w:val="23"/>
                <w:lang w:eastAsia="x-none"/>
              </w:rPr>
              <w:t>.</w:t>
            </w:r>
          </w:p>
          <w:p w14:paraId="4D1BB00D" w14:textId="77777777" w:rsidR="00BB1C31" w:rsidRPr="00C44B29" w:rsidRDefault="00BB1C31" w:rsidP="00764FD7">
            <w:pPr>
              <w:tabs>
                <w:tab w:val="left" w:pos="0"/>
                <w:tab w:val="left" w:pos="142"/>
              </w:tabs>
              <w:spacing w:after="0" w:line="240" w:lineRule="auto"/>
              <w:ind w:left="0" w:firstLine="0"/>
              <w:rPr>
                <w:rFonts w:eastAsia="Calibri"/>
                <w:b/>
                <w:color w:val="auto"/>
                <w:sz w:val="23"/>
                <w:szCs w:val="23"/>
              </w:rPr>
            </w:pPr>
          </w:p>
        </w:tc>
      </w:tr>
      <w:tr w:rsidR="00BB1C31" w:rsidRPr="00C44B29" w14:paraId="0F4344C3" w14:textId="77777777" w:rsidTr="00764FD7">
        <w:trPr>
          <w:gridAfter w:val="1"/>
          <w:wAfter w:w="178" w:type="pct"/>
        </w:trPr>
        <w:tc>
          <w:tcPr>
            <w:tcW w:w="4822" w:type="pct"/>
            <w:gridSpan w:val="3"/>
            <w:vAlign w:val="center"/>
          </w:tcPr>
          <w:p w14:paraId="6BD124FE" w14:textId="77777777" w:rsidR="00BB1C31" w:rsidRPr="00C44B29" w:rsidRDefault="00BB1C31" w:rsidP="00BB1C31">
            <w:pPr>
              <w:numPr>
                <w:ilvl w:val="0"/>
                <w:numId w:val="4"/>
              </w:numPr>
              <w:tabs>
                <w:tab w:val="left" w:pos="0"/>
                <w:tab w:val="left" w:pos="142"/>
              </w:tabs>
              <w:spacing w:after="0" w:line="240" w:lineRule="auto"/>
              <w:ind w:left="457" w:hanging="457"/>
              <w:jc w:val="left"/>
              <w:rPr>
                <w:rFonts w:eastAsia="Calibri"/>
                <w:b/>
                <w:color w:val="auto"/>
                <w:sz w:val="23"/>
                <w:szCs w:val="23"/>
              </w:rPr>
            </w:pPr>
            <w:r w:rsidRPr="00C44B29">
              <w:rPr>
                <w:rFonts w:eastAsia="Calibri"/>
                <w:b/>
                <w:color w:val="auto"/>
                <w:sz w:val="23"/>
                <w:szCs w:val="23"/>
              </w:rPr>
              <w:t>Tvarkymo operacijos</w:t>
            </w:r>
          </w:p>
          <w:p w14:paraId="51851C02" w14:textId="4E4F86A5" w:rsidR="00BB1C31" w:rsidRPr="00C44B29" w:rsidRDefault="00BB1C31" w:rsidP="00764FD7">
            <w:pPr>
              <w:tabs>
                <w:tab w:val="left" w:pos="457"/>
                <w:tab w:val="left" w:pos="599"/>
              </w:tabs>
              <w:spacing w:after="0" w:line="240" w:lineRule="auto"/>
              <w:ind w:left="457" w:firstLine="0"/>
              <w:rPr>
                <w:rFonts w:eastAsia="Calibri"/>
                <w:i/>
                <w:iCs/>
                <w:color w:val="808080"/>
                <w:sz w:val="23"/>
                <w:szCs w:val="23"/>
              </w:rPr>
            </w:pPr>
            <w:r w:rsidRPr="00C44B29">
              <w:rPr>
                <w:rFonts w:eastAsia="Calibri"/>
                <w:i/>
                <w:iCs/>
                <w:color w:val="808080"/>
                <w:sz w:val="23"/>
                <w:szCs w:val="23"/>
              </w:rPr>
              <w:t xml:space="preserve">Nurodykite tvarkymo operacijas, kurias Duomenų </w:t>
            </w:r>
            <w:r w:rsidR="004E5FF9" w:rsidRPr="004E5FF9">
              <w:rPr>
                <w:rFonts w:eastAsia="Calibri"/>
                <w:i/>
                <w:iCs/>
                <w:color w:val="808080"/>
                <w:sz w:val="23"/>
                <w:szCs w:val="23"/>
              </w:rPr>
              <w:t>gavėjas</w:t>
            </w:r>
            <w:r w:rsidR="004E5FF9" w:rsidRPr="005A6CD0">
              <w:rPr>
                <w:rFonts w:eastAsia="Calibri"/>
                <w:color w:val="auto"/>
              </w:rPr>
              <w:t xml:space="preserve"> </w:t>
            </w:r>
            <w:r w:rsidRPr="00C44B29">
              <w:rPr>
                <w:rFonts w:eastAsia="Calibri"/>
                <w:i/>
                <w:iCs/>
                <w:color w:val="808080"/>
                <w:sz w:val="23"/>
                <w:szCs w:val="23"/>
              </w:rPr>
              <w:t>atliks kiekvienam numatytam tvarkymo tikslui pasiekti.</w:t>
            </w:r>
          </w:p>
          <w:p w14:paraId="7A905CC1" w14:textId="77777777" w:rsidR="00BB1C31" w:rsidRPr="00C44B29" w:rsidRDefault="00BB1C31" w:rsidP="00764FD7">
            <w:pPr>
              <w:tabs>
                <w:tab w:val="left" w:pos="0"/>
                <w:tab w:val="left" w:pos="142"/>
              </w:tabs>
              <w:spacing w:after="0" w:line="240" w:lineRule="auto"/>
              <w:ind w:left="0" w:firstLine="0"/>
              <w:rPr>
                <w:rFonts w:eastAsia="Calibri"/>
                <w:color w:val="auto"/>
                <w:sz w:val="12"/>
                <w:szCs w:val="12"/>
              </w:rPr>
            </w:pPr>
          </w:p>
        </w:tc>
      </w:tr>
      <w:tr w:rsidR="00BB1C31" w:rsidRPr="00C44B29" w14:paraId="55FF4C0A" w14:textId="77777777" w:rsidTr="00764FD7">
        <w:trPr>
          <w:gridAfter w:val="1"/>
          <w:wAfter w:w="178" w:type="pct"/>
        </w:trPr>
        <w:tc>
          <w:tcPr>
            <w:tcW w:w="4822" w:type="pct"/>
            <w:gridSpan w:val="3"/>
            <w:vAlign w:val="center"/>
          </w:tcPr>
          <w:p w14:paraId="22B1AF01" w14:textId="77777777" w:rsidR="00BB1C31" w:rsidRPr="00C44B29" w:rsidRDefault="00BB1C31" w:rsidP="00764FD7">
            <w:pPr>
              <w:tabs>
                <w:tab w:val="left" w:pos="0"/>
                <w:tab w:val="left" w:pos="142"/>
              </w:tabs>
              <w:spacing w:after="0" w:line="240" w:lineRule="auto"/>
              <w:ind w:left="0" w:firstLine="0"/>
              <w:rPr>
                <w:rFonts w:eastAsia="Calibri"/>
                <w:color w:val="auto"/>
                <w:sz w:val="23"/>
                <w:szCs w:val="23"/>
              </w:rPr>
            </w:pPr>
            <w:r w:rsidRPr="00C44B29">
              <w:rPr>
                <w:rFonts w:eastAsia="Calibri"/>
                <w:color w:val="auto"/>
                <w:sz w:val="23"/>
                <w:szCs w:val="23"/>
              </w:rPr>
              <w:t>Rūšiavimas, sisteminimas, saugojimas, adaptavimas ar keitimas, išgava, susipažinimas, naudojimas, taip pat sugretinimas ar sujungimas su kitais duomenimis, ištrynimas arba sunaikinimas.</w:t>
            </w:r>
          </w:p>
          <w:p w14:paraId="15937BC1" w14:textId="77777777" w:rsidR="00BB1C31" w:rsidRPr="00C44B29" w:rsidRDefault="00BB1C31" w:rsidP="00764FD7">
            <w:pPr>
              <w:tabs>
                <w:tab w:val="left" w:pos="0"/>
                <w:tab w:val="left" w:pos="142"/>
              </w:tabs>
              <w:spacing w:after="0" w:line="240" w:lineRule="auto"/>
              <w:ind w:left="0" w:firstLine="0"/>
              <w:rPr>
                <w:rFonts w:eastAsia="Calibri"/>
                <w:b/>
                <w:color w:val="auto"/>
                <w:sz w:val="12"/>
                <w:szCs w:val="12"/>
              </w:rPr>
            </w:pPr>
          </w:p>
        </w:tc>
      </w:tr>
      <w:tr w:rsidR="00BB1C31" w:rsidRPr="00C44B29" w14:paraId="63E215A7" w14:textId="77777777" w:rsidTr="00764FD7">
        <w:trPr>
          <w:gridAfter w:val="1"/>
          <w:wAfter w:w="178" w:type="pct"/>
        </w:trPr>
        <w:tc>
          <w:tcPr>
            <w:tcW w:w="4822" w:type="pct"/>
            <w:gridSpan w:val="3"/>
            <w:vAlign w:val="center"/>
          </w:tcPr>
          <w:p w14:paraId="3E150CED" w14:textId="77777777" w:rsidR="00BB1C31" w:rsidRPr="00C44B29" w:rsidRDefault="00BB1C31" w:rsidP="00BB1C31">
            <w:pPr>
              <w:numPr>
                <w:ilvl w:val="0"/>
                <w:numId w:val="4"/>
              </w:numPr>
              <w:tabs>
                <w:tab w:val="left" w:pos="0"/>
                <w:tab w:val="left" w:pos="142"/>
              </w:tabs>
              <w:spacing w:after="0" w:line="240" w:lineRule="auto"/>
              <w:ind w:left="457" w:hanging="457"/>
              <w:jc w:val="left"/>
              <w:rPr>
                <w:rFonts w:eastAsia="Calibri"/>
                <w:color w:val="auto"/>
                <w:sz w:val="23"/>
                <w:szCs w:val="23"/>
              </w:rPr>
            </w:pPr>
            <w:r w:rsidRPr="00C44B29">
              <w:rPr>
                <w:rFonts w:eastAsia="Calibri"/>
                <w:b/>
                <w:color w:val="auto"/>
                <w:sz w:val="23"/>
                <w:szCs w:val="23"/>
              </w:rPr>
              <w:t xml:space="preserve">Duomenų tvarkymo vieta: </w:t>
            </w:r>
            <w:r w:rsidRPr="00C44B29">
              <w:rPr>
                <w:bCs/>
                <w:color w:val="auto"/>
                <w:sz w:val="23"/>
                <w:szCs w:val="23"/>
                <w:lang w:eastAsia="x-none"/>
              </w:rPr>
              <w:fldChar w:fldCharType="begin">
                <w:ffData>
                  <w:name w:val=""/>
                  <w:enabled/>
                  <w:calcOnExit w:val="0"/>
                  <w:textInput>
                    <w:default w:val="PVZ., LIETUVA"/>
                  </w:textInput>
                </w:ffData>
              </w:fldChar>
            </w:r>
            <w:r w:rsidRPr="00C44B29">
              <w:rPr>
                <w:bCs/>
                <w:color w:val="auto"/>
                <w:sz w:val="23"/>
                <w:szCs w:val="23"/>
                <w:lang w:eastAsia="x-none"/>
              </w:rPr>
              <w:instrText xml:space="preserve"> FORMTEXT </w:instrText>
            </w:r>
            <w:r w:rsidRPr="00C44B29">
              <w:rPr>
                <w:bCs/>
                <w:color w:val="auto"/>
                <w:sz w:val="23"/>
                <w:szCs w:val="23"/>
                <w:lang w:eastAsia="x-none"/>
              </w:rPr>
            </w:r>
            <w:r w:rsidRPr="00C44B29">
              <w:rPr>
                <w:bCs/>
                <w:color w:val="auto"/>
                <w:sz w:val="23"/>
                <w:szCs w:val="23"/>
                <w:lang w:eastAsia="x-none"/>
              </w:rPr>
              <w:fldChar w:fldCharType="separate"/>
            </w:r>
            <w:r w:rsidRPr="00C44B29">
              <w:rPr>
                <w:bCs/>
                <w:noProof/>
                <w:color w:val="auto"/>
                <w:sz w:val="23"/>
                <w:szCs w:val="23"/>
                <w:lang w:eastAsia="x-none"/>
              </w:rPr>
              <w:t>PVZ., LIETUVA</w:t>
            </w:r>
            <w:r w:rsidRPr="00C44B29">
              <w:rPr>
                <w:bCs/>
                <w:color w:val="auto"/>
                <w:sz w:val="23"/>
                <w:szCs w:val="23"/>
                <w:lang w:eastAsia="x-none"/>
              </w:rPr>
              <w:fldChar w:fldCharType="end"/>
            </w:r>
            <w:r w:rsidRPr="00C44B29">
              <w:rPr>
                <w:bCs/>
                <w:color w:val="auto"/>
                <w:sz w:val="23"/>
                <w:szCs w:val="23"/>
                <w:lang w:eastAsia="x-none"/>
              </w:rPr>
              <w:t>.</w:t>
            </w:r>
          </w:p>
          <w:p w14:paraId="489DAC26" w14:textId="77777777" w:rsidR="00BB1C31" w:rsidRPr="00C44B29" w:rsidRDefault="00BB1C31" w:rsidP="00764FD7">
            <w:pPr>
              <w:tabs>
                <w:tab w:val="left" w:pos="0"/>
                <w:tab w:val="left" w:pos="142"/>
              </w:tabs>
              <w:spacing w:after="0" w:line="240" w:lineRule="auto"/>
              <w:ind w:left="457" w:firstLine="0"/>
              <w:rPr>
                <w:rFonts w:eastAsia="Calibri"/>
                <w:color w:val="auto"/>
                <w:sz w:val="12"/>
                <w:szCs w:val="12"/>
              </w:rPr>
            </w:pPr>
          </w:p>
        </w:tc>
      </w:tr>
      <w:tr w:rsidR="00BB1C31" w:rsidRPr="00C44B29" w14:paraId="338D4168" w14:textId="77777777" w:rsidTr="00764FD7">
        <w:trPr>
          <w:gridAfter w:val="1"/>
          <w:wAfter w:w="178" w:type="pct"/>
        </w:trPr>
        <w:tc>
          <w:tcPr>
            <w:tcW w:w="2320" w:type="pct"/>
          </w:tcPr>
          <w:p w14:paraId="73659E6D" w14:textId="3BCB83C7" w:rsidR="00BB1C31" w:rsidRPr="00C44B29" w:rsidRDefault="00BB1C31" w:rsidP="00764FD7">
            <w:pPr>
              <w:spacing w:after="0" w:line="240" w:lineRule="auto"/>
              <w:ind w:left="0" w:firstLine="0"/>
              <w:rPr>
                <w:rFonts w:eastAsia="Calibri"/>
                <w:color w:val="auto"/>
                <w:sz w:val="23"/>
                <w:szCs w:val="23"/>
              </w:rPr>
            </w:pPr>
            <w:r w:rsidRPr="00C44B29">
              <w:rPr>
                <w:rFonts w:eastAsia="Calibri"/>
                <w:color w:val="auto"/>
                <w:sz w:val="23"/>
                <w:szCs w:val="23"/>
              </w:rPr>
              <w:t xml:space="preserve">Duomenų </w:t>
            </w:r>
            <w:r w:rsidR="00D76A4F">
              <w:rPr>
                <w:rFonts w:eastAsia="Calibri"/>
                <w:color w:val="auto"/>
              </w:rPr>
              <w:t>teikėjas</w:t>
            </w:r>
          </w:p>
        </w:tc>
        <w:tc>
          <w:tcPr>
            <w:tcW w:w="294" w:type="pct"/>
          </w:tcPr>
          <w:p w14:paraId="1C7BB7FB" w14:textId="77777777" w:rsidR="00BB1C31" w:rsidRPr="00C44B29" w:rsidRDefault="00BB1C31" w:rsidP="00764FD7">
            <w:pPr>
              <w:tabs>
                <w:tab w:val="left" w:pos="3191"/>
              </w:tabs>
              <w:spacing w:after="0" w:line="240" w:lineRule="auto"/>
              <w:ind w:left="0" w:firstLine="0"/>
              <w:rPr>
                <w:rFonts w:eastAsia="Calibri"/>
                <w:color w:val="auto"/>
                <w:sz w:val="23"/>
                <w:szCs w:val="23"/>
              </w:rPr>
            </w:pPr>
          </w:p>
        </w:tc>
        <w:tc>
          <w:tcPr>
            <w:tcW w:w="2208" w:type="pct"/>
          </w:tcPr>
          <w:p w14:paraId="514DDFBD" w14:textId="1DB7CDC8" w:rsidR="00BB1C31" w:rsidRPr="00C44B29" w:rsidRDefault="00BB1C31" w:rsidP="00764FD7">
            <w:pPr>
              <w:tabs>
                <w:tab w:val="left" w:pos="3191"/>
              </w:tabs>
              <w:spacing w:after="0" w:line="240" w:lineRule="auto"/>
              <w:ind w:left="0" w:firstLine="0"/>
              <w:rPr>
                <w:rFonts w:eastAsia="Calibri"/>
                <w:color w:val="auto"/>
                <w:sz w:val="23"/>
                <w:szCs w:val="23"/>
              </w:rPr>
            </w:pPr>
            <w:r w:rsidRPr="00C44B29">
              <w:rPr>
                <w:rFonts w:eastAsia="Calibri"/>
                <w:color w:val="auto"/>
                <w:sz w:val="23"/>
                <w:szCs w:val="23"/>
              </w:rPr>
              <w:t xml:space="preserve">Duomenų </w:t>
            </w:r>
            <w:r w:rsidR="004E5FF9">
              <w:rPr>
                <w:rFonts w:eastAsia="Calibri"/>
                <w:color w:val="auto"/>
              </w:rPr>
              <w:t>gavėjas</w:t>
            </w:r>
          </w:p>
        </w:tc>
      </w:tr>
      <w:tr w:rsidR="00BB1C31" w:rsidRPr="00C44B29" w14:paraId="64DDA776" w14:textId="77777777" w:rsidTr="00764FD7">
        <w:trPr>
          <w:gridAfter w:val="1"/>
          <w:wAfter w:w="178" w:type="pct"/>
        </w:trPr>
        <w:tc>
          <w:tcPr>
            <w:tcW w:w="2320" w:type="pct"/>
          </w:tcPr>
          <w:p w14:paraId="4D131443" w14:textId="77777777" w:rsidR="00BB1C31" w:rsidRPr="00C44B29" w:rsidRDefault="00BB1C31" w:rsidP="00764FD7">
            <w:pPr>
              <w:spacing w:after="0" w:line="240" w:lineRule="auto"/>
              <w:ind w:left="567" w:firstLine="0"/>
              <w:rPr>
                <w:rFonts w:eastAsia="SimSun"/>
                <w:color w:val="auto"/>
                <w:sz w:val="23"/>
                <w:szCs w:val="23"/>
                <w14:ligatures w14:val="none"/>
              </w:rPr>
            </w:pPr>
          </w:p>
        </w:tc>
        <w:tc>
          <w:tcPr>
            <w:tcW w:w="294" w:type="pct"/>
          </w:tcPr>
          <w:p w14:paraId="6FFD343D" w14:textId="77777777" w:rsidR="00BB1C31" w:rsidRPr="00C44B29" w:rsidRDefault="00BB1C31" w:rsidP="00764FD7">
            <w:pPr>
              <w:tabs>
                <w:tab w:val="left" w:pos="3191"/>
              </w:tabs>
              <w:spacing w:after="0" w:line="240" w:lineRule="auto"/>
              <w:ind w:left="0" w:firstLine="0"/>
              <w:rPr>
                <w:rFonts w:eastAsia="Calibri"/>
                <w:color w:val="auto"/>
                <w:sz w:val="23"/>
                <w:szCs w:val="23"/>
              </w:rPr>
            </w:pPr>
          </w:p>
        </w:tc>
        <w:tc>
          <w:tcPr>
            <w:tcW w:w="2208" w:type="pct"/>
          </w:tcPr>
          <w:p w14:paraId="5FCA098F" w14:textId="77777777" w:rsidR="00BB1C31" w:rsidRPr="00C44B29" w:rsidRDefault="00BB1C31" w:rsidP="00764FD7">
            <w:pPr>
              <w:tabs>
                <w:tab w:val="left" w:pos="3191"/>
              </w:tabs>
              <w:spacing w:after="0" w:line="240" w:lineRule="auto"/>
              <w:ind w:left="0" w:firstLine="0"/>
              <w:rPr>
                <w:rFonts w:eastAsia="Calibri"/>
                <w:color w:val="auto"/>
                <w:sz w:val="23"/>
                <w:szCs w:val="23"/>
              </w:rPr>
            </w:pPr>
          </w:p>
        </w:tc>
      </w:tr>
      <w:tr w:rsidR="00BB1C31" w:rsidRPr="00C44B29" w14:paraId="1B5CAEC8" w14:textId="77777777" w:rsidTr="00764FD7">
        <w:trPr>
          <w:gridAfter w:val="1"/>
          <w:wAfter w:w="178" w:type="pct"/>
        </w:trPr>
        <w:tc>
          <w:tcPr>
            <w:tcW w:w="2320" w:type="pct"/>
          </w:tcPr>
          <w:p w14:paraId="266E4504" w14:textId="77777777" w:rsidR="00BB1C31" w:rsidRPr="00C44B29" w:rsidRDefault="00BB1C31" w:rsidP="00764FD7">
            <w:pPr>
              <w:widowControl w:val="0"/>
              <w:autoSpaceDE w:val="0"/>
              <w:autoSpaceDN w:val="0"/>
              <w:adjustRightInd w:val="0"/>
              <w:spacing w:after="0" w:line="240" w:lineRule="auto"/>
              <w:ind w:left="0" w:firstLine="0"/>
              <w:rPr>
                <w:rFonts w:eastAsia="Calibri"/>
                <w:b/>
                <w:color w:val="auto"/>
                <w:sz w:val="23"/>
                <w:szCs w:val="23"/>
              </w:rPr>
            </w:pPr>
            <w:r w:rsidRPr="00C44B29">
              <w:rPr>
                <w:rFonts w:eastAsia="Calibri"/>
                <w:b/>
                <w:color w:val="auto"/>
                <w:sz w:val="23"/>
                <w:szCs w:val="23"/>
              </w:rPr>
              <w:t>UAB „GRINDA“</w:t>
            </w:r>
          </w:p>
          <w:p w14:paraId="6F5A7A8D" w14:textId="77777777" w:rsidR="00BB1C31" w:rsidRPr="00C44B29" w:rsidRDefault="00BB1C31" w:rsidP="00764FD7">
            <w:pPr>
              <w:widowControl w:val="0"/>
              <w:autoSpaceDE w:val="0"/>
              <w:autoSpaceDN w:val="0"/>
              <w:adjustRightInd w:val="0"/>
              <w:spacing w:after="0" w:line="240" w:lineRule="auto"/>
              <w:ind w:left="0" w:firstLine="0"/>
              <w:rPr>
                <w:rFonts w:eastAsia="Calibri"/>
                <w:b/>
                <w:color w:val="auto"/>
                <w:sz w:val="23"/>
                <w:szCs w:val="23"/>
              </w:rPr>
            </w:pPr>
          </w:p>
        </w:tc>
        <w:tc>
          <w:tcPr>
            <w:tcW w:w="294" w:type="pct"/>
          </w:tcPr>
          <w:p w14:paraId="7D1C53BA" w14:textId="77777777" w:rsidR="00BB1C31" w:rsidRPr="00C44B29" w:rsidRDefault="00BB1C31" w:rsidP="00764FD7">
            <w:pPr>
              <w:tabs>
                <w:tab w:val="left" w:pos="3191"/>
              </w:tabs>
              <w:spacing w:after="0" w:line="240" w:lineRule="auto"/>
              <w:ind w:left="0" w:firstLine="0"/>
              <w:rPr>
                <w:rFonts w:eastAsia="Calibri"/>
                <w:color w:val="auto"/>
                <w:sz w:val="23"/>
                <w:szCs w:val="23"/>
              </w:rPr>
            </w:pPr>
          </w:p>
        </w:tc>
        <w:tc>
          <w:tcPr>
            <w:tcW w:w="2208" w:type="pct"/>
          </w:tcPr>
          <w:p w14:paraId="42C504F9" w14:textId="77777777" w:rsidR="00BB1C31" w:rsidRPr="00C44B29" w:rsidRDefault="00BB1C31" w:rsidP="00764FD7">
            <w:pPr>
              <w:tabs>
                <w:tab w:val="left" w:pos="3191"/>
              </w:tabs>
              <w:spacing w:after="0" w:line="240" w:lineRule="auto"/>
              <w:ind w:left="0" w:firstLine="0"/>
              <w:rPr>
                <w:rFonts w:eastAsia="Calibri"/>
                <w:b/>
                <w:bCs/>
                <w:color w:val="auto"/>
                <w:sz w:val="23"/>
                <w:szCs w:val="23"/>
              </w:rPr>
            </w:pPr>
            <w:r w:rsidRPr="00C44B29">
              <w:rPr>
                <w:rFonts w:eastAsia="Calibri"/>
                <w:color w:val="auto"/>
                <w:sz w:val="23"/>
                <w:szCs w:val="23"/>
              </w:rPr>
              <w:t>[</w:t>
            </w:r>
            <w:r w:rsidRPr="00C44B29">
              <w:rPr>
                <w:rFonts w:eastAsia="Calibri"/>
                <w:color w:val="auto"/>
                <w:sz w:val="23"/>
                <w:szCs w:val="23"/>
                <w:highlight w:val="lightGray"/>
              </w:rPr>
              <w:t>JURIDINIO ASMENS PAVADINIMAS</w:t>
            </w:r>
            <w:r w:rsidRPr="00C44B29">
              <w:rPr>
                <w:rFonts w:eastAsia="Calibri"/>
                <w:color w:val="auto"/>
                <w:sz w:val="23"/>
                <w:szCs w:val="23"/>
              </w:rPr>
              <w:t>]</w:t>
            </w:r>
          </w:p>
        </w:tc>
      </w:tr>
      <w:tr w:rsidR="00BB1C31" w:rsidRPr="00C44B29" w14:paraId="51A8C186" w14:textId="77777777" w:rsidTr="00764FD7">
        <w:trPr>
          <w:gridAfter w:val="1"/>
          <w:wAfter w:w="178" w:type="pct"/>
        </w:trPr>
        <w:tc>
          <w:tcPr>
            <w:tcW w:w="2320" w:type="pct"/>
          </w:tcPr>
          <w:p w14:paraId="4DA9FED4" w14:textId="77777777" w:rsidR="00BB1C31" w:rsidRPr="00C44B29" w:rsidRDefault="00BB1C31" w:rsidP="00764FD7">
            <w:pPr>
              <w:widowControl w:val="0"/>
              <w:autoSpaceDE w:val="0"/>
              <w:autoSpaceDN w:val="0"/>
              <w:adjustRightInd w:val="0"/>
              <w:spacing w:after="0" w:line="240" w:lineRule="auto"/>
              <w:ind w:left="0" w:firstLine="0"/>
              <w:rPr>
                <w:rFonts w:eastAsia="Calibri"/>
                <w:noProof/>
                <w:color w:val="auto"/>
                <w:sz w:val="23"/>
                <w:szCs w:val="23"/>
              </w:rPr>
            </w:pPr>
            <w:r w:rsidRPr="00C44B29">
              <w:rPr>
                <w:rFonts w:eastAsia="Calibri"/>
                <w:noProof/>
                <w:color w:val="auto"/>
                <w:sz w:val="23"/>
                <w:szCs w:val="23"/>
              </w:rPr>
              <w:t>Eigulių g. 32, LT-03150 Vilnius</w:t>
            </w:r>
          </w:p>
          <w:p w14:paraId="0DA1F27F" w14:textId="77777777" w:rsidR="00BB1C31" w:rsidRPr="00C44B29" w:rsidRDefault="00BB1C31" w:rsidP="00764FD7">
            <w:pPr>
              <w:widowControl w:val="0"/>
              <w:autoSpaceDE w:val="0"/>
              <w:autoSpaceDN w:val="0"/>
              <w:adjustRightInd w:val="0"/>
              <w:spacing w:after="0" w:line="240" w:lineRule="auto"/>
              <w:ind w:left="0" w:firstLine="0"/>
              <w:rPr>
                <w:rFonts w:eastAsia="Calibri"/>
                <w:color w:val="auto"/>
                <w:sz w:val="23"/>
                <w:szCs w:val="23"/>
              </w:rPr>
            </w:pPr>
            <w:r w:rsidRPr="00C44B29">
              <w:rPr>
                <w:rFonts w:eastAsia="Calibri"/>
                <w:bCs/>
                <w:color w:val="auto"/>
                <w:sz w:val="23"/>
                <w:szCs w:val="23"/>
              </w:rPr>
              <w:t>Juridinio asmens kodas 120153047</w:t>
            </w:r>
          </w:p>
          <w:p w14:paraId="18E09FB2" w14:textId="77777777" w:rsidR="00BB1C31" w:rsidRPr="00C44B29" w:rsidRDefault="00BB1C31" w:rsidP="00764FD7">
            <w:pPr>
              <w:widowControl w:val="0"/>
              <w:autoSpaceDE w:val="0"/>
              <w:autoSpaceDN w:val="0"/>
              <w:adjustRightInd w:val="0"/>
              <w:spacing w:after="0" w:line="240" w:lineRule="auto"/>
              <w:ind w:left="0" w:firstLine="0"/>
              <w:rPr>
                <w:rFonts w:eastAsia="Calibri"/>
                <w:bCs/>
                <w:color w:val="auto"/>
                <w:sz w:val="23"/>
                <w:szCs w:val="23"/>
              </w:rPr>
            </w:pPr>
          </w:p>
        </w:tc>
        <w:tc>
          <w:tcPr>
            <w:tcW w:w="294" w:type="pct"/>
          </w:tcPr>
          <w:p w14:paraId="7C5B33EC" w14:textId="77777777" w:rsidR="00BB1C31" w:rsidRPr="00C44B29" w:rsidRDefault="00BB1C31" w:rsidP="00764FD7">
            <w:pPr>
              <w:tabs>
                <w:tab w:val="left" w:pos="3191"/>
              </w:tabs>
              <w:spacing w:after="0" w:line="240" w:lineRule="auto"/>
              <w:ind w:left="0" w:firstLine="0"/>
              <w:rPr>
                <w:rFonts w:eastAsia="Calibri"/>
                <w:color w:val="auto"/>
                <w:sz w:val="23"/>
                <w:szCs w:val="23"/>
              </w:rPr>
            </w:pPr>
          </w:p>
        </w:tc>
        <w:tc>
          <w:tcPr>
            <w:tcW w:w="2208" w:type="pct"/>
          </w:tcPr>
          <w:p w14:paraId="51E3D0C8" w14:textId="77777777" w:rsidR="00BB1C31" w:rsidRPr="00C44B29" w:rsidRDefault="00BB1C31" w:rsidP="00764FD7">
            <w:pPr>
              <w:tabs>
                <w:tab w:val="left" w:pos="3191"/>
              </w:tabs>
              <w:spacing w:after="0" w:line="240" w:lineRule="auto"/>
              <w:ind w:left="0" w:firstLine="0"/>
              <w:rPr>
                <w:rFonts w:eastAsia="Calibri"/>
                <w:color w:val="auto"/>
                <w:sz w:val="23"/>
                <w:szCs w:val="23"/>
              </w:rPr>
            </w:pPr>
            <w:r w:rsidRPr="00C44B29">
              <w:rPr>
                <w:rFonts w:eastAsia="Calibri"/>
                <w:color w:val="auto"/>
                <w:sz w:val="23"/>
                <w:szCs w:val="23"/>
              </w:rPr>
              <w:t>[</w:t>
            </w:r>
            <w:r w:rsidRPr="00C44B29">
              <w:rPr>
                <w:rFonts w:eastAsia="Calibri"/>
                <w:color w:val="auto"/>
                <w:sz w:val="23"/>
                <w:szCs w:val="23"/>
                <w:highlight w:val="lightGray"/>
              </w:rPr>
              <w:t>JURIDINIO ASMENS ADRESAS</w:t>
            </w:r>
            <w:r w:rsidRPr="00C44B29">
              <w:rPr>
                <w:rFonts w:eastAsia="Calibri"/>
                <w:color w:val="auto"/>
                <w:sz w:val="23"/>
                <w:szCs w:val="23"/>
              </w:rPr>
              <w:t xml:space="preserve">] </w:t>
            </w:r>
          </w:p>
          <w:p w14:paraId="2BCD5FCD" w14:textId="77777777" w:rsidR="00BB1C31" w:rsidRPr="00C44B29" w:rsidRDefault="00BB1C31" w:rsidP="00764FD7">
            <w:pPr>
              <w:tabs>
                <w:tab w:val="left" w:pos="3191"/>
              </w:tabs>
              <w:spacing w:after="0" w:line="240" w:lineRule="auto"/>
              <w:ind w:left="0" w:firstLine="0"/>
              <w:rPr>
                <w:rFonts w:eastAsia="Calibri"/>
                <w:color w:val="auto"/>
                <w:sz w:val="23"/>
                <w:szCs w:val="23"/>
              </w:rPr>
            </w:pPr>
            <w:r w:rsidRPr="00C44B29">
              <w:rPr>
                <w:rFonts w:eastAsia="Calibri"/>
                <w:color w:val="auto"/>
                <w:sz w:val="23"/>
                <w:szCs w:val="23"/>
              </w:rPr>
              <w:t>Juridinio asmens kodas [</w:t>
            </w:r>
            <w:r w:rsidRPr="00C44B29">
              <w:rPr>
                <w:rFonts w:eastAsia="Calibri"/>
                <w:color w:val="auto"/>
                <w:sz w:val="23"/>
                <w:szCs w:val="23"/>
                <w:highlight w:val="lightGray"/>
              </w:rPr>
              <w:t>KODAS</w:t>
            </w:r>
            <w:r w:rsidRPr="00C44B29">
              <w:rPr>
                <w:rFonts w:eastAsia="Calibri"/>
                <w:color w:val="auto"/>
                <w:sz w:val="23"/>
                <w:szCs w:val="23"/>
              </w:rPr>
              <w:t>]</w:t>
            </w:r>
          </w:p>
          <w:p w14:paraId="00E0F878" w14:textId="77777777" w:rsidR="00BB1C31" w:rsidRPr="00C44B29" w:rsidRDefault="00BB1C31" w:rsidP="00764FD7">
            <w:pPr>
              <w:tabs>
                <w:tab w:val="left" w:pos="3191"/>
              </w:tabs>
              <w:spacing w:after="0" w:line="240" w:lineRule="auto"/>
              <w:ind w:left="0" w:firstLine="0"/>
              <w:rPr>
                <w:rFonts w:eastAsia="Calibri"/>
                <w:color w:val="auto"/>
                <w:sz w:val="23"/>
                <w:szCs w:val="23"/>
              </w:rPr>
            </w:pPr>
          </w:p>
        </w:tc>
      </w:tr>
      <w:tr w:rsidR="00BB1C31" w:rsidRPr="00C44B29" w14:paraId="45A48F0A" w14:textId="77777777" w:rsidTr="00764FD7">
        <w:trPr>
          <w:gridAfter w:val="1"/>
          <w:wAfter w:w="178" w:type="pct"/>
        </w:trPr>
        <w:tc>
          <w:tcPr>
            <w:tcW w:w="2320" w:type="pct"/>
          </w:tcPr>
          <w:p w14:paraId="521518C8" w14:textId="77777777" w:rsidR="00BB1C31" w:rsidRDefault="00BB1C31" w:rsidP="00764FD7">
            <w:pPr>
              <w:widowControl w:val="0"/>
              <w:pBdr>
                <w:bottom w:val="single" w:sz="6" w:space="1" w:color="auto"/>
              </w:pBdr>
              <w:autoSpaceDE w:val="0"/>
              <w:autoSpaceDN w:val="0"/>
              <w:adjustRightInd w:val="0"/>
              <w:spacing w:after="0" w:line="240" w:lineRule="auto"/>
              <w:ind w:left="0" w:firstLine="0"/>
              <w:rPr>
                <w:rFonts w:eastAsia="Calibri"/>
                <w:color w:val="auto"/>
                <w:sz w:val="23"/>
                <w:szCs w:val="23"/>
              </w:rPr>
            </w:pPr>
            <w:r w:rsidRPr="00C44B29">
              <w:rPr>
                <w:rFonts w:eastAsia="Calibri"/>
                <w:color w:val="auto"/>
                <w:sz w:val="23"/>
                <w:szCs w:val="23"/>
              </w:rPr>
              <w:t>Direktorius</w:t>
            </w:r>
          </w:p>
          <w:p w14:paraId="0E649391" w14:textId="77777777" w:rsidR="00BB1C31" w:rsidRPr="00C44B29" w:rsidRDefault="00BB1C31" w:rsidP="00764FD7">
            <w:pPr>
              <w:widowControl w:val="0"/>
              <w:pBdr>
                <w:bottom w:val="single" w:sz="6" w:space="1" w:color="auto"/>
              </w:pBdr>
              <w:autoSpaceDE w:val="0"/>
              <w:autoSpaceDN w:val="0"/>
              <w:adjustRightInd w:val="0"/>
              <w:spacing w:after="0" w:line="240" w:lineRule="auto"/>
              <w:ind w:left="0" w:firstLine="0"/>
              <w:rPr>
                <w:rFonts w:eastAsia="Calibri"/>
                <w:color w:val="auto"/>
                <w:sz w:val="23"/>
                <w:szCs w:val="23"/>
              </w:rPr>
            </w:pPr>
          </w:p>
          <w:p w14:paraId="437DCC29" w14:textId="77777777" w:rsidR="00BB1C31" w:rsidRPr="00C44B29" w:rsidRDefault="00BB1C31" w:rsidP="00764FD7">
            <w:pPr>
              <w:widowControl w:val="0"/>
              <w:autoSpaceDE w:val="0"/>
              <w:autoSpaceDN w:val="0"/>
              <w:adjustRightInd w:val="0"/>
              <w:spacing w:after="0" w:line="240" w:lineRule="auto"/>
              <w:ind w:left="0" w:firstLine="0"/>
              <w:rPr>
                <w:rFonts w:eastAsia="Calibri"/>
                <w:color w:val="auto"/>
                <w:sz w:val="23"/>
                <w:szCs w:val="23"/>
              </w:rPr>
            </w:pPr>
          </w:p>
          <w:p w14:paraId="4C0E1A5C" w14:textId="77777777" w:rsidR="00BB1C31" w:rsidRPr="00C44B29" w:rsidRDefault="00BB1C31" w:rsidP="00764FD7">
            <w:pPr>
              <w:widowControl w:val="0"/>
              <w:pBdr>
                <w:bottom w:val="single" w:sz="6" w:space="1" w:color="auto"/>
              </w:pBdr>
              <w:autoSpaceDE w:val="0"/>
              <w:autoSpaceDN w:val="0"/>
              <w:adjustRightInd w:val="0"/>
              <w:spacing w:after="0" w:line="240" w:lineRule="auto"/>
              <w:ind w:left="0" w:firstLine="720"/>
              <w:rPr>
                <w:rFonts w:eastAsia="Calibri"/>
                <w:color w:val="auto"/>
                <w:sz w:val="23"/>
                <w:szCs w:val="23"/>
              </w:rPr>
            </w:pPr>
          </w:p>
          <w:p w14:paraId="5416109D" w14:textId="77777777" w:rsidR="00BB1C31" w:rsidRPr="00C44B29" w:rsidRDefault="00BB1C31" w:rsidP="00764FD7">
            <w:pPr>
              <w:widowControl w:val="0"/>
              <w:autoSpaceDE w:val="0"/>
              <w:autoSpaceDN w:val="0"/>
              <w:adjustRightInd w:val="0"/>
              <w:spacing w:after="0" w:line="240" w:lineRule="auto"/>
              <w:ind w:left="0" w:firstLine="0"/>
              <w:rPr>
                <w:rFonts w:eastAsia="Calibri"/>
                <w:bCs/>
                <w:color w:val="auto"/>
                <w:sz w:val="23"/>
                <w:szCs w:val="23"/>
              </w:rPr>
            </w:pPr>
            <w:r>
              <w:rPr>
                <w:rFonts w:eastAsia="Calibri"/>
                <w:bCs/>
                <w:color w:val="auto"/>
                <w:sz w:val="23"/>
                <w:szCs w:val="23"/>
              </w:rPr>
              <w:t>(parašas)</w:t>
            </w:r>
          </w:p>
        </w:tc>
        <w:tc>
          <w:tcPr>
            <w:tcW w:w="294" w:type="pct"/>
          </w:tcPr>
          <w:p w14:paraId="6D884507" w14:textId="77777777" w:rsidR="00BB1C31" w:rsidRPr="00C44B29" w:rsidRDefault="00BB1C31" w:rsidP="00764FD7">
            <w:pPr>
              <w:tabs>
                <w:tab w:val="left" w:pos="3191"/>
              </w:tabs>
              <w:spacing w:after="0" w:line="240" w:lineRule="auto"/>
              <w:ind w:left="0" w:firstLine="0"/>
              <w:rPr>
                <w:rFonts w:eastAsia="Calibri"/>
                <w:color w:val="auto"/>
                <w:sz w:val="23"/>
                <w:szCs w:val="23"/>
              </w:rPr>
            </w:pPr>
          </w:p>
        </w:tc>
        <w:tc>
          <w:tcPr>
            <w:tcW w:w="2208" w:type="pct"/>
          </w:tcPr>
          <w:p w14:paraId="1FCD1043" w14:textId="77777777" w:rsidR="00BB1C31" w:rsidRPr="00C44B29" w:rsidRDefault="00BB1C31" w:rsidP="00764FD7">
            <w:pPr>
              <w:widowControl w:val="0"/>
              <w:pBdr>
                <w:bottom w:val="single" w:sz="6" w:space="1" w:color="auto"/>
              </w:pBdr>
              <w:autoSpaceDE w:val="0"/>
              <w:autoSpaceDN w:val="0"/>
              <w:adjustRightInd w:val="0"/>
              <w:spacing w:after="0" w:line="240" w:lineRule="auto"/>
              <w:ind w:left="0" w:firstLine="0"/>
              <w:rPr>
                <w:rFonts w:eastAsia="Calibri"/>
                <w:color w:val="auto"/>
                <w:sz w:val="23"/>
                <w:szCs w:val="23"/>
              </w:rPr>
            </w:pPr>
          </w:p>
          <w:p w14:paraId="18F5916A" w14:textId="77777777" w:rsidR="00BB1C31" w:rsidRPr="00C44B29" w:rsidRDefault="00BB1C31" w:rsidP="00764FD7">
            <w:pPr>
              <w:widowControl w:val="0"/>
              <w:pBdr>
                <w:bottom w:val="single" w:sz="6" w:space="1" w:color="auto"/>
              </w:pBdr>
              <w:autoSpaceDE w:val="0"/>
              <w:autoSpaceDN w:val="0"/>
              <w:adjustRightInd w:val="0"/>
              <w:spacing w:after="0" w:line="240" w:lineRule="auto"/>
              <w:ind w:left="0" w:firstLine="0"/>
              <w:rPr>
                <w:rFonts w:eastAsia="Calibri"/>
                <w:color w:val="auto"/>
                <w:sz w:val="23"/>
                <w:szCs w:val="23"/>
              </w:rPr>
            </w:pPr>
          </w:p>
          <w:p w14:paraId="1FD85664" w14:textId="77777777" w:rsidR="00BB1C31" w:rsidRPr="00C44B29" w:rsidRDefault="00BB1C31" w:rsidP="00764FD7">
            <w:pPr>
              <w:widowControl w:val="0"/>
              <w:autoSpaceDE w:val="0"/>
              <w:autoSpaceDN w:val="0"/>
              <w:adjustRightInd w:val="0"/>
              <w:spacing w:after="0" w:line="240" w:lineRule="auto"/>
              <w:ind w:left="0" w:firstLine="0"/>
              <w:rPr>
                <w:rFonts w:eastAsia="Calibri"/>
                <w:color w:val="auto"/>
                <w:sz w:val="23"/>
                <w:szCs w:val="23"/>
              </w:rPr>
            </w:pPr>
          </w:p>
          <w:p w14:paraId="49770DB9" w14:textId="77777777" w:rsidR="00BB1C31" w:rsidRPr="00C44B29" w:rsidRDefault="00BB1C31" w:rsidP="00764FD7">
            <w:pPr>
              <w:widowControl w:val="0"/>
              <w:pBdr>
                <w:bottom w:val="single" w:sz="6" w:space="1" w:color="auto"/>
              </w:pBdr>
              <w:autoSpaceDE w:val="0"/>
              <w:autoSpaceDN w:val="0"/>
              <w:adjustRightInd w:val="0"/>
              <w:spacing w:after="0" w:line="240" w:lineRule="auto"/>
              <w:ind w:left="0" w:firstLine="0"/>
              <w:rPr>
                <w:rFonts w:eastAsia="Calibri"/>
                <w:color w:val="auto"/>
                <w:sz w:val="23"/>
                <w:szCs w:val="23"/>
              </w:rPr>
            </w:pPr>
          </w:p>
          <w:p w14:paraId="77565269" w14:textId="77777777" w:rsidR="00BB1C31" w:rsidRPr="00C44B29" w:rsidRDefault="00BB1C31" w:rsidP="00764FD7">
            <w:pPr>
              <w:tabs>
                <w:tab w:val="left" w:pos="3191"/>
              </w:tabs>
              <w:spacing w:after="0" w:line="240" w:lineRule="auto"/>
              <w:ind w:left="0" w:firstLine="0"/>
              <w:rPr>
                <w:rFonts w:eastAsia="Calibri"/>
                <w:color w:val="auto"/>
                <w:sz w:val="23"/>
                <w:szCs w:val="23"/>
              </w:rPr>
            </w:pPr>
            <w:r>
              <w:rPr>
                <w:rFonts w:eastAsia="Calibri"/>
                <w:bCs/>
                <w:color w:val="auto"/>
                <w:sz w:val="23"/>
                <w:szCs w:val="23"/>
              </w:rPr>
              <w:t>(parašas)</w:t>
            </w:r>
          </w:p>
        </w:tc>
      </w:tr>
    </w:tbl>
    <w:p w14:paraId="4E1EF9C5" w14:textId="77777777" w:rsidR="00BB1C31" w:rsidRDefault="00BB1C31"/>
    <w:sectPr w:rsidR="00BB1C3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45FE6"/>
    <w:multiLevelType w:val="hybridMultilevel"/>
    <w:tmpl w:val="AB544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C15D49"/>
    <w:multiLevelType w:val="hybridMultilevel"/>
    <w:tmpl w:val="1298B7BC"/>
    <w:lvl w:ilvl="0" w:tplc="04090015">
      <w:start w:val="1"/>
      <w:numFmt w:val="upperLetter"/>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EFA62E4"/>
    <w:multiLevelType w:val="multilevel"/>
    <w:tmpl w:val="2B76AA62"/>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6F804696"/>
    <w:multiLevelType w:val="multilevel"/>
    <w:tmpl w:val="05AE4166"/>
    <w:lvl w:ilvl="0">
      <w:start w:val="1"/>
      <w:numFmt w:val="decimal"/>
      <w:lvlText w:val="%1."/>
      <w:lvlJc w:val="left"/>
      <w:pPr>
        <w:ind w:left="900" w:hanging="360"/>
      </w:pPr>
      <w:rPr>
        <w:rFonts w:hint="default"/>
        <w:b/>
      </w:rPr>
    </w:lvl>
    <w:lvl w:ilvl="1">
      <w:start w:val="1"/>
      <w:numFmt w:val="decimal"/>
      <w:isLgl/>
      <w:lvlText w:val="%1.%2."/>
      <w:lvlJc w:val="left"/>
      <w:pPr>
        <w:ind w:left="900" w:hanging="360"/>
      </w:pPr>
      <w:rPr>
        <w:rFonts w:hint="default"/>
        <w:b w:val="0"/>
      </w:rPr>
    </w:lvl>
    <w:lvl w:ilvl="2">
      <w:start w:val="1"/>
      <w:numFmt w:val="decimal"/>
      <w:isLgl/>
      <w:lvlText w:val="%1.%2.%3."/>
      <w:lvlJc w:val="left"/>
      <w:pPr>
        <w:ind w:left="1260" w:hanging="720"/>
      </w:pPr>
      <w:rPr>
        <w:rFonts w:hint="default"/>
        <w:b w:val="0"/>
      </w:rPr>
    </w:lvl>
    <w:lvl w:ilvl="3">
      <w:start w:val="1"/>
      <w:numFmt w:val="decimal"/>
      <w:isLgl/>
      <w:lvlText w:val="%1.%2.%3.%4."/>
      <w:lvlJc w:val="left"/>
      <w:pPr>
        <w:ind w:left="1260" w:hanging="720"/>
      </w:pPr>
      <w:rPr>
        <w:rFonts w:hint="default"/>
        <w:b w:val="0"/>
      </w:rPr>
    </w:lvl>
    <w:lvl w:ilvl="4">
      <w:start w:val="1"/>
      <w:numFmt w:val="decimal"/>
      <w:isLgl/>
      <w:lvlText w:val="%1.%2.%3.%4.%5."/>
      <w:lvlJc w:val="left"/>
      <w:pPr>
        <w:ind w:left="1620" w:hanging="1080"/>
      </w:pPr>
      <w:rPr>
        <w:rFonts w:hint="default"/>
        <w:b w:val="0"/>
      </w:rPr>
    </w:lvl>
    <w:lvl w:ilvl="5">
      <w:start w:val="1"/>
      <w:numFmt w:val="decimal"/>
      <w:isLgl/>
      <w:lvlText w:val="%1.%2.%3.%4.%5.%6."/>
      <w:lvlJc w:val="left"/>
      <w:pPr>
        <w:ind w:left="1620" w:hanging="1080"/>
      </w:pPr>
      <w:rPr>
        <w:rFonts w:hint="default"/>
        <w:b w:val="0"/>
      </w:rPr>
    </w:lvl>
    <w:lvl w:ilvl="6">
      <w:start w:val="1"/>
      <w:numFmt w:val="decimal"/>
      <w:isLgl/>
      <w:lvlText w:val="%1.%2.%3.%4.%5.%6.%7."/>
      <w:lvlJc w:val="left"/>
      <w:pPr>
        <w:ind w:left="1980" w:hanging="1440"/>
      </w:pPr>
      <w:rPr>
        <w:rFonts w:hint="default"/>
        <w:b w:val="0"/>
      </w:rPr>
    </w:lvl>
    <w:lvl w:ilvl="7">
      <w:start w:val="1"/>
      <w:numFmt w:val="decimal"/>
      <w:isLgl/>
      <w:lvlText w:val="%1.%2.%3.%4.%5.%6.%7.%8."/>
      <w:lvlJc w:val="left"/>
      <w:pPr>
        <w:ind w:left="1980" w:hanging="1440"/>
      </w:pPr>
      <w:rPr>
        <w:rFonts w:hint="default"/>
        <w:b w:val="0"/>
      </w:rPr>
    </w:lvl>
    <w:lvl w:ilvl="8">
      <w:start w:val="1"/>
      <w:numFmt w:val="decimal"/>
      <w:isLgl/>
      <w:lvlText w:val="%1.%2.%3.%4.%5.%6.%7.%8.%9."/>
      <w:lvlJc w:val="left"/>
      <w:pPr>
        <w:ind w:left="2340" w:hanging="1800"/>
      </w:pPr>
      <w:rPr>
        <w:rFonts w:hint="default"/>
        <w:b w:val="0"/>
      </w:rPr>
    </w:lvl>
  </w:abstractNum>
  <w:num w:numId="1" w16cid:durableId="2146964062">
    <w:abstractNumId w:val="3"/>
  </w:num>
  <w:num w:numId="2" w16cid:durableId="545801836">
    <w:abstractNumId w:val="1"/>
  </w:num>
  <w:num w:numId="3" w16cid:durableId="197355869">
    <w:abstractNumId w:val="0"/>
  </w:num>
  <w:num w:numId="4" w16cid:durableId="18963576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C31"/>
    <w:rsid w:val="000B0B21"/>
    <w:rsid w:val="001B2C18"/>
    <w:rsid w:val="0028000A"/>
    <w:rsid w:val="00331852"/>
    <w:rsid w:val="00364057"/>
    <w:rsid w:val="00446A51"/>
    <w:rsid w:val="004E5FF9"/>
    <w:rsid w:val="00560AF2"/>
    <w:rsid w:val="00571EA2"/>
    <w:rsid w:val="005A4CA2"/>
    <w:rsid w:val="00910131"/>
    <w:rsid w:val="009A7057"/>
    <w:rsid w:val="00A114B3"/>
    <w:rsid w:val="00B07A7B"/>
    <w:rsid w:val="00BB1C31"/>
    <w:rsid w:val="00BF1C59"/>
    <w:rsid w:val="00BF5CEF"/>
    <w:rsid w:val="00C525C4"/>
    <w:rsid w:val="00C8227E"/>
    <w:rsid w:val="00D46F5A"/>
    <w:rsid w:val="00D76A4F"/>
    <w:rsid w:val="00DB2417"/>
    <w:rsid w:val="00E706D9"/>
    <w:rsid w:val="00EB6DCD"/>
    <w:rsid w:val="00EE2451"/>
    <w:rsid w:val="00F50E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E3B5DB"/>
  <w15:chartTrackingRefBased/>
  <w15:docId w15:val="{3B24C0E3-C20C-4BF5-AC74-DDB3AF1DD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C31"/>
    <w:pPr>
      <w:spacing w:after="5" w:line="259" w:lineRule="auto"/>
      <w:ind w:left="1541" w:firstLine="4"/>
      <w:jc w:val="both"/>
    </w:pPr>
    <w:rPr>
      <w:rFonts w:ascii="Times New Roman" w:eastAsia="Times New Roman" w:hAnsi="Times New Roman" w:cs="Times New Roman"/>
      <w:color w:val="000000"/>
      <w:lang w:val="lt-LT"/>
    </w:rPr>
  </w:style>
  <w:style w:type="paragraph" w:styleId="Heading1">
    <w:name w:val="heading 1"/>
    <w:basedOn w:val="Normal"/>
    <w:next w:val="Normal"/>
    <w:link w:val="Heading1Char"/>
    <w:uiPriority w:val="9"/>
    <w:qFormat/>
    <w:rsid w:val="00BB1C3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B1C3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B1C3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B1C3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B1C3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B1C3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B1C3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B1C3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B1C3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1C3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B1C3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B1C3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B1C3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B1C3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B1C3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B1C3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B1C3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B1C31"/>
    <w:rPr>
      <w:rFonts w:eastAsiaTheme="majorEastAsia" w:cstheme="majorBidi"/>
      <w:color w:val="272727" w:themeColor="text1" w:themeTint="D8"/>
    </w:rPr>
  </w:style>
  <w:style w:type="paragraph" w:styleId="Title">
    <w:name w:val="Title"/>
    <w:basedOn w:val="Normal"/>
    <w:next w:val="Normal"/>
    <w:link w:val="TitleChar"/>
    <w:uiPriority w:val="10"/>
    <w:qFormat/>
    <w:rsid w:val="00BB1C3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B1C3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1C31"/>
    <w:pPr>
      <w:numPr>
        <w:ilvl w:val="1"/>
      </w:numPr>
      <w:ind w:left="1541" w:firstLine="4"/>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B1C3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B1C31"/>
    <w:pPr>
      <w:spacing w:before="160"/>
      <w:jc w:val="center"/>
    </w:pPr>
    <w:rPr>
      <w:i/>
      <w:iCs/>
      <w:color w:val="404040" w:themeColor="text1" w:themeTint="BF"/>
    </w:rPr>
  </w:style>
  <w:style w:type="character" w:customStyle="1" w:styleId="QuoteChar">
    <w:name w:val="Quote Char"/>
    <w:basedOn w:val="DefaultParagraphFont"/>
    <w:link w:val="Quote"/>
    <w:uiPriority w:val="29"/>
    <w:rsid w:val="00BB1C31"/>
    <w:rPr>
      <w:i/>
      <w:iCs/>
      <w:color w:val="404040" w:themeColor="text1" w:themeTint="BF"/>
    </w:rPr>
  </w:style>
  <w:style w:type="paragraph" w:styleId="ListParagraph">
    <w:name w:val="List Paragraph"/>
    <w:basedOn w:val="Normal"/>
    <w:uiPriority w:val="34"/>
    <w:qFormat/>
    <w:rsid w:val="00BB1C31"/>
    <w:pPr>
      <w:ind w:left="720"/>
      <w:contextualSpacing/>
    </w:pPr>
  </w:style>
  <w:style w:type="character" w:styleId="IntenseEmphasis">
    <w:name w:val="Intense Emphasis"/>
    <w:basedOn w:val="DefaultParagraphFont"/>
    <w:uiPriority w:val="21"/>
    <w:qFormat/>
    <w:rsid w:val="00BB1C31"/>
    <w:rPr>
      <w:i/>
      <w:iCs/>
      <w:color w:val="0F4761" w:themeColor="accent1" w:themeShade="BF"/>
    </w:rPr>
  </w:style>
  <w:style w:type="paragraph" w:styleId="IntenseQuote">
    <w:name w:val="Intense Quote"/>
    <w:basedOn w:val="Normal"/>
    <w:next w:val="Normal"/>
    <w:link w:val="IntenseQuoteChar"/>
    <w:uiPriority w:val="30"/>
    <w:qFormat/>
    <w:rsid w:val="00BB1C3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B1C31"/>
    <w:rPr>
      <w:i/>
      <w:iCs/>
      <w:color w:val="0F4761" w:themeColor="accent1" w:themeShade="BF"/>
    </w:rPr>
  </w:style>
  <w:style w:type="character" w:styleId="IntenseReference">
    <w:name w:val="Intense Reference"/>
    <w:basedOn w:val="DefaultParagraphFont"/>
    <w:uiPriority w:val="32"/>
    <w:qFormat/>
    <w:rsid w:val="00BB1C31"/>
    <w:rPr>
      <w:b/>
      <w:bCs/>
      <w:smallCaps/>
      <w:color w:val="0F4761" w:themeColor="accent1" w:themeShade="BF"/>
      <w:spacing w:val="5"/>
    </w:rPr>
  </w:style>
  <w:style w:type="table" w:styleId="TableGrid">
    <w:name w:val="Table Grid"/>
    <w:basedOn w:val="TableNormal"/>
    <w:uiPriority w:val="39"/>
    <w:rsid w:val="00BB1C31"/>
    <w:pPr>
      <w:spacing w:after="0" w:line="240" w:lineRule="auto"/>
      <w:jc w:val="both"/>
    </w:pPr>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BB1C31"/>
    <w:pPr>
      <w:spacing w:after="0" w:line="240" w:lineRule="auto"/>
    </w:pPr>
    <w:rPr>
      <w:rFonts w:ascii="Calibri" w:hAnsi="Calibri" w:cs="Times New Roman"/>
      <w:kern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19</TotalTime>
  <Pages>8</Pages>
  <Words>3344</Words>
  <Characters>19066</Characters>
  <Application>Microsoft Office Word</Application>
  <DocSecurity>0</DocSecurity>
  <Lines>158</Lines>
  <Paragraphs>44</Paragraphs>
  <ScaleCrop>false</ScaleCrop>
  <Company/>
  <LinksUpToDate>false</LinksUpToDate>
  <CharactersWithSpaces>22366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Godlauskaitė</dc:creator>
  <cp:keywords/>
  <dc:description/>
  <cp:lastModifiedBy>Monika Godlauskaitė</cp:lastModifiedBy>
  <cp:revision>23</cp:revision>
  <dcterms:created xsi:type="dcterms:W3CDTF">2025-05-20T07:05:00Z</dcterms:created>
  <dcterms:modified xsi:type="dcterms:W3CDTF">2025-09-03T11:43:00Z</dcterms:modified>
</cp:coreProperties>
</file>